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right" w:tblpY="-80"/>
        <w:tblW w:w="0" w:type="auto"/>
        <w:tblLook w:val="04A0" w:firstRow="1" w:lastRow="0" w:firstColumn="1" w:lastColumn="0" w:noHBand="0" w:noVBand="1"/>
      </w:tblPr>
      <w:tblGrid>
        <w:gridCol w:w="4678"/>
      </w:tblGrid>
      <w:tr w:rsidR="0060234E" w:rsidRPr="0014120D" w14:paraId="2F82ED7D" w14:textId="77777777" w:rsidTr="0060234E">
        <w:trPr>
          <w:trHeight w:val="775"/>
        </w:trPr>
        <w:tc>
          <w:tcPr>
            <w:tcW w:w="4678" w:type="dxa"/>
          </w:tcPr>
          <w:p w14:paraId="7AAF3B4D" w14:textId="77777777" w:rsidR="0060234E" w:rsidRPr="00106978" w:rsidRDefault="0060234E" w:rsidP="0060234E">
            <w:pPr>
              <w:spacing w:line="276" w:lineRule="auto"/>
              <w:jc w:val="center"/>
              <w:rPr>
                <w:rFonts w:ascii="Times New Roman" w:hAnsi="Times New Roman" w:cs="Times New Roman"/>
                <w:b/>
                <w:sz w:val="28"/>
                <w:szCs w:val="28"/>
                <w:lang w:val="uz-Cyrl-UZ"/>
              </w:rPr>
            </w:pPr>
            <w:r w:rsidRPr="0014120D">
              <w:rPr>
                <w:rFonts w:ascii="Times New Roman" w:eastAsia="Times New Roman" w:hAnsi="Times New Roman" w:cs="Times New Roman"/>
                <w:color w:val="000000"/>
                <w:sz w:val="28"/>
                <w:szCs w:val="28"/>
                <w:lang w:val="en-US"/>
              </w:rPr>
              <w:t>The total cost of the loan is stated in figures and in words in “Times New Roman” font of not less than size 14</w:t>
            </w:r>
          </w:p>
        </w:tc>
      </w:tr>
    </w:tbl>
    <w:p w14:paraId="0762638E" w14:textId="08F5E780" w:rsidR="0060234E" w:rsidRPr="0014120D" w:rsidRDefault="0060234E">
      <w:pPr>
        <w:pBdr>
          <w:top w:val="none" w:sz="4" w:space="0" w:color="000000"/>
          <w:left w:val="none" w:sz="4" w:space="0" w:color="000000"/>
          <w:bottom w:val="none" w:sz="4" w:space="0" w:color="000000"/>
          <w:right w:val="none" w:sz="4" w:space="0" w:color="000000"/>
        </w:pBdr>
        <w:spacing w:after="0" w:line="253" w:lineRule="atLeast"/>
        <w:jc w:val="center"/>
        <w:rPr>
          <w:rFonts w:ascii="Times New Roman" w:eastAsia="Times New Roman" w:hAnsi="Times New Roman" w:cs="Times New Roman"/>
          <w:color w:val="000000"/>
          <w:sz w:val="28"/>
          <w:szCs w:val="28"/>
          <w:lang w:val="en-US"/>
        </w:rPr>
      </w:pPr>
    </w:p>
    <w:p w14:paraId="0A390FDE" w14:textId="5CBECE53" w:rsidR="0060234E" w:rsidRPr="0014120D" w:rsidRDefault="000865DF">
      <w:pPr>
        <w:pBdr>
          <w:top w:val="none" w:sz="4" w:space="0" w:color="000000"/>
          <w:left w:val="none" w:sz="4" w:space="0" w:color="000000"/>
          <w:bottom w:val="none" w:sz="4" w:space="0" w:color="000000"/>
          <w:right w:val="none" w:sz="4" w:space="0" w:color="000000"/>
        </w:pBdr>
        <w:spacing w:after="0" w:line="253" w:lineRule="atLeast"/>
        <w:jc w:val="center"/>
        <w:rPr>
          <w:rFonts w:ascii="Times New Roman" w:eastAsia="Times New Roman" w:hAnsi="Times New Roman" w:cs="Times New Roman"/>
          <w:color w:val="000000"/>
          <w:sz w:val="28"/>
          <w:szCs w:val="28"/>
          <w:lang w:val="en-US"/>
        </w:rPr>
      </w:pPr>
      <w:r w:rsidRPr="0014120D">
        <w:rPr>
          <w:rFonts w:ascii="Times New Roman" w:eastAsia="Times New Roman" w:hAnsi="Times New Roman" w:cs="Times New Roman"/>
          <w:color w:val="000000"/>
          <w:sz w:val="28"/>
          <w:szCs w:val="28"/>
          <w:lang w:val="en-US"/>
        </w:rPr>
        <w:t> </w:t>
      </w:r>
    </w:p>
    <w:p w14:paraId="1EFE222B" w14:textId="77777777" w:rsidR="0060234E" w:rsidRPr="0014120D" w:rsidRDefault="0060234E">
      <w:pPr>
        <w:pBdr>
          <w:top w:val="none" w:sz="4" w:space="0" w:color="000000"/>
          <w:left w:val="none" w:sz="4" w:space="0" w:color="000000"/>
          <w:bottom w:val="none" w:sz="4" w:space="0" w:color="000000"/>
          <w:right w:val="none" w:sz="4" w:space="0" w:color="000000"/>
        </w:pBdr>
        <w:spacing w:after="0" w:line="253" w:lineRule="atLeast"/>
        <w:jc w:val="center"/>
        <w:rPr>
          <w:rFonts w:ascii="Times New Roman" w:eastAsia="Times New Roman" w:hAnsi="Times New Roman" w:cs="Times New Roman"/>
          <w:color w:val="000000"/>
          <w:sz w:val="28"/>
          <w:szCs w:val="28"/>
          <w:lang w:val="en-US"/>
        </w:rPr>
      </w:pPr>
    </w:p>
    <w:p w14:paraId="16718133" w14:textId="77777777" w:rsidR="0060234E" w:rsidRPr="0014120D" w:rsidRDefault="0060234E">
      <w:pPr>
        <w:pBdr>
          <w:top w:val="none" w:sz="4" w:space="0" w:color="000000"/>
          <w:left w:val="none" w:sz="4" w:space="0" w:color="000000"/>
          <w:bottom w:val="none" w:sz="4" w:space="0" w:color="000000"/>
          <w:right w:val="none" w:sz="4" w:space="0" w:color="000000"/>
        </w:pBdr>
        <w:spacing w:after="0" w:line="253" w:lineRule="atLeast"/>
        <w:jc w:val="center"/>
        <w:rPr>
          <w:rFonts w:ascii="Times New Roman" w:eastAsia="Times New Roman" w:hAnsi="Times New Roman" w:cs="Times New Roman"/>
          <w:color w:val="000000"/>
          <w:sz w:val="28"/>
          <w:szCs w:val="28"/>
          <w:lang w:val="en-US"/>
        </w:rPr>
      </w:pPr>
    </w:p>
    <w:p w14:paraId="4A226521" w14:textId="77777777" w:rsidR="0060234E" w:rsidRPr="0014120D" w:rsidRDefault="0060234E">
      <w:pPr>
        <w:pBdr>
          <w:top w:val="none" w:sz="4" w:space="0" w:color="000000"/>
          <w:left w:val="none" w:sz="4" w:space="0" w:color="000000"/>
          <w:bottom w:val="none" w:sz="4" w:space="0" w:color="000000"/>
          <w:right w:val="none" w:sz="4" w:space="0" w:color="000000"/>
        </w:pBdr>
        <w:spacing w:after="0" w:line="253" w:lineRule="atLeast"/>
        <w:jc w:val="center"/>
        <w:rPr>
          <w:rFonts w:ascii="Times New Roman" w:eastAsia="Times New Roman" w:hAnsi="Times New Roman" w:cs="Times New Roman"/>
          <w:color w:val="000000"/>
          <w:sz w:val="28"/>
          <w:szCs w:val="28"/>
          <w:lang w:val="en-US"/>
        </w:rPr>
      </w:pPr>
    </w:p>
    <w:p w14:paraId="248E86A5" w14:textId="77777777" w:rsidR="0060234E" w:rsidRPr="0014120D" w:rsidRDefault="0060234E">
      <w:pPr>
        <w:pBdr>
          <w:top w:val="none" w:sz="4" w:space="0" w:color="000000"/>
          <w:left w:val="none" w:sz="4" w:space="0" w:color="000000"/>
          <w:bottom w:val="none" w:sz="4" w:space="0" w:color="000000"/>
          <w:right w:val="none" w:sz="4" w:space="0" w:color="000000"/>
        </w:pBdr>
        <w:spacing w:after="0" w:line="253" w:lineRule="atLeast"/>
        <w:jc w:val="center"/>
        <w:rPr>
          <w:rFonts w:ascii="Times New Roman" w:eastAsia="Times New Roman" w:hAnsi="Times New Roman" w:cs="Times New Roman"/>
          <w:color w:val="000000"/>
          <w:sz w:val="28"/>
          <w:szCs w:val="28"/>
          <w:lang w:val="en-US"/>
        </w:rPr>
      </w:pPr>
    </w:p>
    <w:p w14:paraId="0AD031C0" w14:textId="77777777" w:rsidR="0060234E" w:rsidRPr="0014120D" w:rsidRDefault="0060234E">
      <w:pPr>
        <w:pBdr>
          <w:top w:val="none" w:sz="4" w:space="0" w:color="000000"/>
          <w:left w:val="none" w:sz="4" w:space="0" w:color="000000"/>
          <w:bottom w:val="none" w:sz="4" w:space="0" w:color="000000"/>
          <w:right w:val="none" w:sz="4" w:space="0" w:color="000000"/>
        </w:pBdr>
        <w:spacing w:after="0" w:line="253" w:lineRule="atLeast"/>
        <w:jc w:val="center"/>
        <w:rPr>
          <w:rFonts w:ascii="Times New Roman" w:eastAsia="Times New Roman" w:hAnsi="Times New Roman" w:cs="Times New Roman"/>
          <w:color w:val="000000"/>
          <w:sz w:val="28"/>
          <w:szCs w:val="28"/>
          <w:lang w:val="en-US"/>
        </w:rPr>
      </w:pPr>
    </w:p>
    <w:p w14:paraId="32BB020E" w14:textId="6B8CD790" w:rsidR="0060234E" w:rsidRPr="0014120D" w:rsidRDefault="000865DF">
      <w:pPr>
        <w:pBdr>
          <w:top w:val="none" w:sz="4" w:space="0" w:color="000000"/>
          <w:left w:val="none" w:sz="4" w:space="0" w:color="000000"/>
          <w:bottom w:val="none" w:sz="4" w:space="0" w:color="000000"/>
          <w:right w:val="none" w:sz="4" w:space="0" w:color="000000"/>
        </w:pBdr>
        <w:spacing w:after="0" w:line="253" w:lineRule="atLeast"/>
        <w:jc w:val="center"/>
        <w:rPr>
          <w:rFonts w:ascii="Times New Roman" w:eastAsia="Times New Roman" w:hAnsi="Times New Roman" w:cs="Times New Roman"/>
          <w:b/>
          <w:color w:val="000000"/>
          <w:sz w:val="20"/>
          <w:lang w:val="en-US"/>
        </w:rPr>
      </w:pPr>
      <w:r w:rsidRPr="0014120D">
        <w:rPr>
          <w:rFonts w:ascii="Times New Roman" w:eastAsia="Times New Roman" w:hAnsi="Times New Roman" w:cs="Times New Roman"/>
          <w:color w:val="000000"/>
          <w:sz w:val="28"/>
          <w:szCs w:val="28"/>
          <w:lang w:val="en-US"/>
        </w:rPr>
        <w:t> </w:t>
      </w:r>
    </w:p>
    <w:p w14:paraId="2ED0CE34"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jc w:val="center"/>
        <w:rPr>
          <w:lang w:val="en-US"/>
        </w:rPr>
      </w:pPr>
      <w:r w:rsidRPr="0014120D">
        <w:rPr>
          <w:rFonts w:ascii="Times New Roman" w:eastAsia="Times New Roman" w:hAnsi="Times New Roman" w:cs="Times New Roman"/>
          <w:b/>
          <w:color w:val="000000"/>
          <w:sz w:val="20"/>
          <w:lang w:val="en-US"/>
        </w:rPr>
        <w:t>Loan Agreement</w:t>
      </w:r>
    </w:p>
    <w:p w14:paraId="1B835ABD"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jc w:val="center"/>
        <w:rPr>
          <w:lang w:val="en-US"/>
        </w:rPr>
      </w:pPr>
      <w:r w:rsidRPr="0014120D">
        <w:rPr>
          <w:rFonts w:ascii="Times New Roman" w:eastAsia="Times New Roman" w:hAnsi="Times New Roman" w:cs="Times New Roman"/>
          <w:color w:val="000000"/>
          <w:sz w:val="20"/>
          <w:lang w:val="en-US"/>
        </w:rPr>
        <w:t> </w:t>
      </w:r>
    </w:p>
    <w:p w14:paraId="193CC0D5"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jc w:val="both"/>
        <w:rPr>
          <w:lang w:val="en-US"/>
        </w:rPr>
      </w:pPr>
      <w:r w:rsidRPr="0014120D">
        <w:rPr>
          <w:rFonts w:ascii="Times New Roman" w:eastAsia="Times New Roman" w:hAnsi="Times New Roman" w:cs="Times New Roman"/>
          <w:color w:val="000000"/>
          <w:sz w:val="20"/>
          <w:lang w:val="en-US"/>
        </w:rPr>
        <w:tab/>
        <w:t xml:space="preserve">_____________ city                                                                              </w:t>
      </w:r>
      <w:proofErr w:type="gramStart"/>
      <w:r w:rsidRPr="0014120D">
        <w:rPr>
          <w:rFonts w:ascii="Times New Roman" w:eastAsia="Times New Roman" w:hAnsi="Times New Roman" w:cs="Times New Roman"/>
          <w:color w:val="000000"/>
          <w:sz w:val="20"/>
          <w:lang w:val="en-US"/>
        </w:rPr>
        <w:t xml:space="preserve">   “</w:t>
      </w:r>
      <w:proofErr w:type="gramEnd"/>
      <w:r w:rsidRPr="0014120D">
        <w:rPr>
          <w:rFonts w:ascii="Times New Roman" w:eastAsia="Times New Roman" w:hAnsi="Times New Roman" w:cs="Times New Roman"/>
          <w:color w:val="000000"/>
          <w:sz w:val="20"/>
          <w:lang w:val="en-US"/>
        </w:rPr>
        <w:t>____” _______________ 20__</w:t>
      </w:r>
    </w:p>
    <w:p w14:paraId="4ABE5962"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jc w:val="both"/>
        <w:rPr>
          <w:lang w:val="en-US"/>
        </w:rPr>
      </w:pPr>
      <w:r w:rsidRPr="0014120D">
        <w:rPr>
          <w:rFonts w:ascii="Times New Roman" w:eastAsia="Times New Roman" w:hAnsi="Times New Roman" w:cs="Times New Roman"/>
          <w:color w:val="000000"/>
          <w:sz w:val="20"/>
          <w:lang w:val="en-US"/>
        </w:rPr>
        <w:t> </w:t>
      </w:r>
    </w:p>
    <w:p w14:paraId="0377F2AD" w14:textId="054D2B2F" w:rsidR="003B146D" w:rsidRPr="0014120D" w:rsidRDefault="0060234E">
      <w:pPr>
        <w:pBdr>
          <w:top w:val="none" w:sz="4" w:space="0" w:color="000000"/>
          <w:left w:val="none" w:sz="4" w:space="0" w:color="000000"/>
          <w:bottom w:val="none" w:sz="4" w:space="0" w:color="000000"/>
          <w:right w:val="none" w:sz="4" w:space="0" w:color="000000"/>
        </w:pBdr>
        <w:spacing w:after="0" w:line="253" w:lineRule="atLeast"/>
        <w:ind w:firstLine="708"/>
        <w:jc w:val="both"/>
        <w:rPr>
          <w:lang w:val="en-US"/>
        </w:rPr>
      </w:pPr>
      <w:r>
        <w:rPr>
          <w:rFonts w:ascii="Times New Roman" w:eastAsia="Times New Roman" w:hAnsi="Times New Roman" w:cs="Times New Roman"/>
          <w:color w:val="000000"/>
          <w:sz w:val="20"/>
          <w:lang w:val="uz-Cyrl-UZ"/>
        </w:rPr>
        <w:t>The Bank Manager _________________, acting on behalf of the ____________ BSO of the joint-stock company Garant Bank (hereinafter – the Bank) on the basis of the Charter and power of attorney No. ___ dated __ _______ 202_, of the one part, and the head/entrepreneur ___________ ___________ ____________, acting on behalf of ________________________ JSC/LLC/IE (hereinafter – the Borrower) on the basis of the Charter/Certificate/power of attorney, of the other part, have entered into this agreement on the following:</w:t>
      </w:r>
    </w:p>
    <w:p w14:paraId="2BA583CE"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jc w:val="both"/>
        <w:rPr>
          <w:lang w:val="en-US"/>
        </w:rPr>
      </w:pPr>
      <w:r w:rsidRPr="0014120D">
        <w:rPr>
          <w:rFonts w:ascii="Times New Roman" w:eastAsia="Times New Roman" w:hAnsi="Times New Roman" w:cs="Times New Roman"/>
          <w:color w:val="000000"/>
          <w:sz w:val="20"/>
          <w:lang w:val="en-US"/>
        </w:rPr>
        <w:t> </w:t>
      </w:r>
    </w:p>
    <w:p w14:paraId="07BE4F14"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jc w:val="center"/>
        <w:rPr>
          <w:lang w:val="en-US"/>
        </w:rPr>
      </w:pPr>
      <w:r w:rsidRPr="0014120D">
        <w:rPr>
          <w:rFonts w:ascii="Times New Roman" w:eastAsia="Times New Roman" w:hAnsi="Times New Roman" w:cs="Times New Roman"/>
          <w:b/>
          <w:color w:val="000000"/>
          <w:sz w:val="20"/>
          <w:lang w:val="en-US"/>
        </w:rPr>
        <w:t>1. Subject of the agreement</w:t>
      </w:r>
    </w:p>
    <w:p w14:paraId="2AEC728E"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ind w:firstLine="709"/>
        <w:jc w:val="both"/>
        <w:rPr>
          <w:lang w:val="en-US"/>
        </w:rPr>
      </w:pPr>
      <w:r w:rsidRPr="0014120D">
        <w:rPr>
          <w:rFonts w:ascii="Times New Roman" w:eastAsia="Times New Roman" w:hAnsi="Times New Roman" w:cs="Times New Roman"/>
          <w:color w:val="000000"/>
          <w:sz w:val="20"/>
          <w:lang w:val="en-US"/>
        </w:rPr>
        <w:t>1.1. The Bank undertakes to provide the Borrower with funds (a loan) in the amount and on the terms specified in this agreement, and the Borrower in turn undertakes to repay the funds received within the established period and to pay interest for the use of the funds.</w:t>
      </w:r>
    </w:p>
    <w:p w14:paraId="4BF38595"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ind w:firstLine="709"/>
        <w:jc w:val="center"/>
        <w:rPr>
          <w:lang w:val="en-US"/>
        </w:rPr>
      </w:pPr>
      <w:r w:rsidRPr="0014120D">
        <w:rPr>
          <w:rFonts w:ascii="Times New Roman" w:eastAsia="Times New Roman" w:hAnsi="Times New Roman" w:cs="Times New Roman"/>
          <w:color w:val="000000"/>
          <w:sz w:val="20"/>
          <w:lang w:val="en-US"/>
        </w:rPr>
        <w:t> </w:t>
      </w:r>
    </w:p>
    <w:p w14:paraId="5858705B"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ind w:firstLine="709"/>
        <w:jc w:val="center"/>
        <w:rPr>
          <w:lang w:val="en-US"/>
        </w:rPr>
      </w:pPr>
      <w:r w:rsidRPr="0014120D">
        <w:rPr>
          <w:rFonts w:ascii="Times New Roman" w:eastAsia="Times New Roman" w:hAnsi="Times New Roman" w:cs="Times New Roman"/>
          <w:b/>
          <w:color w:val="000000"/>
          <w:sz w:val="20"/>
          <w:lang w:val="en-US"/>
        </w:rPr>
        <w:t>2. Loan amount and terms</w:t>
      </w:r>
    </w:p>
    <w:p w14:paraId="53DB3AFC"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ind w:firstLine="709"/>
        <w:jc w:val="both"/>
        <w:rPr>
          <w:lang w:val="en-US"/>
        </w:rPr>
      </w:pPr>
      <w:r w:rsidRPr="0014120D">
        <w:rPr>
          <w:rFonts w:ascii="Times New Roman" w:eastAsia="Times New Roman" w:hAnsi="Times New Roman" w:cs="Times New Roman"/>
          <w:color w:val="000000"/>
          <w:sz w:val="20"/>
          <w:lang w:val="en-US"/>
        </w:rPr>
        <w:t>2.1. The loan amount is {</w:t>
      </w:r>
      <w:proofErr w:type="spellStart"/>
      <w:r w:rsidRPr="0014120D">
        <w:rPr>
          <w:rFonts w:ascii="Times New Roman" w:eastAsia="Times New Roman" w:hAnsi="Times New Roman" w:cs="Times New Roman"/>
          <w:color w:val="000000"/>
          <w:sz w:val="20"/>
          <w:lang w:val="en-US"/>
        </w:rPr>
        <w:t>credit_request_amount_pretty</w:t>
      </w:r>
      <w:proofErr w:type="spellEnd"/>
      <w:r w:rsidRPr="0014120D">
        <w:rPr>
          <w:rFonts w:ascii="Times New Roman" w:eastAsia="Times New Roman" w:hAnsi="Times New Roman" w:cs="Times New Roman"/>
          <w:color w:val="000000"/>
          <w:sz w:val="20"/>
          <w:lang w:val="en-US"/>
        </w:rPr>
        <w:t>} ({</w:t>
      </w:r>
      <w:proofErr w:type="spellStart"/>
      <w:r w:rsidRPr="0014120D">
        <w:rPr>
          <w:rFonts w:ascii="Times New Roman" w:eastAsia="Times New Roman" w:hAnsi="Times New Roman" w:cs="Times New Roman"/>
          <w:color w:val="000000"/>
          <w:sz w:val="20"/>
          <w:lang w:val="en-US"/>
        </w:rPr>
        <w:t>credit_request_amount_word</w:t>
      </w:r>
      <w:proofErr w:type="spellEnd"/>
      <w:r w:rsidRPr="0014120D">
        <w:rPr>
          <w:rFonts w:ascii="Times New Roman" w:eastAsia="Times New Roman" w:hAnsi="Times New Roman" w:cs="Times New Roman"/>
          <w:color w:val="000000"/>
          <w:sz w:val="20"/>
          <w:lang w:val="en-US"/>
        </w:rPr>
        <w:t>}) UZS (of which {</w:t>
      </w:r>
      <w:proofErr w:type="spellStart"/>
      <w:r w:rsidRPr="0014120D">
        <w:rPr>
          <w:rFonts w:ascii="Times New Roman" w:eastAsia="Times New Roman" w:hAnsi="Times New Roman" w:cs="Times New Roman"/>
          <w:color w:val="000000"/>
          <w:sz w:val="20"/>
          <w:lang w:val="en-US"/>
        </w:rPr>
        <w:t>product_ct_naqd_qism</w:t>
      </w:r>
      <w:proofErr w:type="spellEnd"/>
      <w:r w:rsidRPr="0014120D">
        <w:rPr>
          <w:rFonts w:ascii="Times New Roman" w:eastAsia="Times New Roman" w:hAnsi="Times New Roman" w:cs="Times New Roman"/>
          <w:color w:val="000000"/>
          <w:sz w:val="20"/>
          <w:lang w:val="en-US"/>
        </w:rPr>
        <w:t>} UZS in cash).</w:t>
      </w:r>
    </w:p>
    <w:p w14:paraId="64C8EF14" w14:textId="346FDA3A" w:rsidR="00F77095" w:rsidRPr="00106978" w:rsidRDefault="000865DF" w:rsidP="00F77095">
      <w:pPr>
        <w:pBdr>
          <w:top w:val="none" w:sz="4" w:space="0" w:color="000000"/>
          <w:left w:val="none" w:sz="4" w:space="0" w:color="000000"/>
          <w:bottom w:val="none" w:sz="4" w:space="0" w:color="000000"/>
          <w:right w:val="none" w:sz="4" w:space="0" w:color="000000"/>
        </w:pBdr>
        <w:spacing w:after="0" w:line="253" w:lineRule="atLeast"/>
        <w:ind w:firstLine="709"/>
        <w:jc w:val="both"/>
        <w:rPr>
          <w:lang w:val="uz-Cyrl-UZ"/>
        </w:rPr>
      </w:pPr>
      <w:r w:rsidRPr="0014120D">
        <w:rPr>
          <w:rFonts w:ascii="Times New Roman" w:eastAsia="Times New Roman" w:hAnsi="Times New Roman" w:cs="Times New Roman"/>
          <w:color w:val="000000"/>
          <w:sz w:val="20"/>
          <w:lang w:val="en-US"/>
        </w:rPr>
        <w:t xml:space="preserve">2.2. The loan </w:t>
      </w:r>
      <w:proofErr w:type="spellStart"/>
      <w:r w:rsidRPr="0014120D">
        <w:rPr>
          <w:rFonts w:ascii="Times New Roman" w:eastAsia="Times New Roman" w:hAnsi="Times New Roman" w:cs="Times New Roman"/>
          <w:color w:val="000000"/>
          <w:sz w:val="20"/>
          <w:lang w:val="en-US"/>
        </w:rPr>
        <w:t>utilisation</w:t>
      </w:r>
      <w:proofErr w:type="spellEnd"/>
      <w:r w:rsidRPr="0014120D">
        <w:rPr>
          <w:rFonts w:ascii="Times New Roman" w:eastAsia="Times New Roman" w:hAnsi="Times New Roman" w:cs="Times New Roman"/>
          <w:color w:val="000000"/>
          <w:sz w:val="20"/>
          <w:lang w:val="en-US"/>
        </w:rPr>
        <w:t xml:space="preserve"> period is ______________ months.</w:t>
      </w:r>
    </w:p>
    <w:p w14:paraId="11FF3CDE" w14:textId="152DD5E5" w:rsidR="00F77095" w:rsidRPr="00106978" w:rsidRDefault="000865DF" w:rsidP="00F77095">
      <w:pPr>
        <w:pBdr>
          <w:top w:val="none" w:sz="4" w:space="0" w:color="000000"/>
          <w:left w:val="none" w:sz="4" w:space="0" w:color="000000"/>
          <w:bottom w:val="none" w:sz="4" w:space="0" w:color="000000"/>
          <w:right w:val="none" w:sz="4" w:space="0" w:color="000000"/>
        </w:pBdr>
        <w:spacing w:after="0" w:line="253" w:lineRule="atLeast"/>
        <w:ind w:firstLine="709"/>
        <w:jc w:val="both"/>
        <w:rPr>
          <w:lang w:val="uz-Cyrl-UZ"/>
        </w:rPr>
      </w:pPr>
      <w:r>
        <w:rPr>
          <w:rFonts w:ascii="Times New Roman" w:eastAsia="Times New Roman" w:hAnsi="Times New Roman" w:cs="Times New Roman"/>
          <w:color w:val="000000"/>
          <w:sz w:val="20"/>
          <w:lang w:val="uz-Cyrl-UZ"/>
        </w:rPr>
        <w:t>2.3. The grace period of the loan is _____________ months.</w:t>
      </w:r>
    </w:p>
    <w:p w14:paraId="6A25B236" w14:textId="3C90970A" w:rsidR="003B146D" w:rsidRPr="00106978" w:rsidRDefault="000865DF" w:rsidP="00F77095">
      <w:pPr>
        <w:pBdr>
          <w:top w:val="none" w:sz="4" w:space="0" w:color="000000"/>
          <w:left w:val="none" w:sz="4" w:space="0" w:color="000000"/>
          <w:bottom w:val="none" w:sz="4" w:space="0" w:color="000000"/>
          <w:right w:val="none" w:sz="4" w:space="0" w:color="000000"/>
        </w:pBdr>
        <w:spacing w:after="0" w:line="253" w:lineRule="atLeast"/>
        <w:ind w:firstLine="709"/>
        <w:jc w:val="both"/>
        <w:rPr>
          <w:rFonts w:ascii="Times New Roman" w:eastAsia="Times New Roman" w:hAnsi="Times New Roman" w:cs="Times New Roman"/>
          <w:color w:val="000000"/>
          <w:sz w:val="20"/>
          <w:lang w:val="uz-Cyrl-UZ"/>
        </w:rPr>
      </w:pPr>
      <w:r>
        <w:rPr>
          <w:rFonts w:ascii="Times New Roman" w:eastAsia="Times New Roman" w:hAnsi="Times New Roman" w:cs="Times New Roman"/>
          <w:color w:val="000000"/>
          <w:sz w:val="20"/>
          <w:lang w:val="uz-Cyrl-UZ"/>
        </w:rPr>
        <w:t>2.4. Repayment of the loan principal and of the interest accrued thereon is made in accordance with the payment schedule (Annex 1), which forms an integral part of this agreement.</w:t>
      </w:r>
    </w:p>
    <w:p w14:paraId="12834319" w14:textId="359F1D6A" w:rsidR="00BE0906" w:rsidRPr="00106978" w:rsidRDefault="00BE0906" w:rsidP="00F77095">
      <w:pPr>
        <w:pBdr>
          <w:top w:val="none" w:sz="4" w:space="0" w:color="000000"/>
          <w:left w:val="none" w:sz="4" w:space="0" w:color="000000"/>
          <w:bottom w:val="none" w:sz="4" w:space="0" w:color="000000"/>
          <w:right w:val="none" w:sz="4" w:space="0" w:color="000000"/>
        </w:pBdr>
        <w:spacing w:after="0" w:line="253" w:lineRule="atLeast"/>
        <w:ind w:firstLine="709"/>
        <w:jc w:val="both"/>
        <w:rPr>
          <w:lang w:val="uz-Cyrl-UZ"/>
        </w:rPr>
      </w:pPr>
      <w:r>
        <w:rPr>
          <w:rFonts w:ascii="Times New Roman" w:eastAsia="Times New Roman" w:hAnsi="Times New Roman" w:cs="Times New Roman"/>
          <w:color w:val="000000"/>
          <w:sz w:val="20"/>
          <w:lang w:val="uz-Cyrl-UZ"/>
        </w:rPr>
        <w:t>2.5. Loan payments are repaid using the differentiated method.</w:t>
      </w:r>
    </w:p>
    <w:p w14:paraId="4332A9D8" w14:textId="5D096A84"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ind w:firstLine="709"/>
        <w:jc w:val="both"/>
        <w:rPr>
          <w:lang w:val="en-US"/>
        </w:rPr>
      </w:pPr>
      <w:r w:rsidRPr="0014120D">
        <w:rPr>
          <w:rFonts w:ascii="Times New Roman" w:eastAsia="Times New Roman" w:hAnsi="Times New Roman" w:cs="Times New Roman"/>
          <w:color w:val="000000"/>
          <w:sz w:val="20"/>
          <w:lang w:val="en-US"/>
        </w:rPr>
        <w:t>2.6. The interest rate on the loan is ______________ percent per annum.</w:t>
      </w:r>
    </w:p>
    <w:p w14:paraId="09AA9059" w14:textId="67914660" w:rsidR="003B146D" w:rsidRPr="0014120D" w:rsidRDefault="00BE0906">
      <w:pPr>
        <w:pBdr>
          <w:top w:val="none" w:sz="4" w:space="0" w:color="000000"/>
          <w:left w:val="none" w:sz="4" w:space="0" w:color="000000"/>
          <w:bottom w:val="none" w:sz="4" w:space="0" w:color="000000"/>
          <w:right w:val="none" w:sz="4" w:space="0" w:color="000000"/>
        </w:pBdr>
        <w:spacing w:after="0" w:line="253" w:lineRule="atLeast"/>
        <w:ind w:firstLine="709"/>
        <w:jc w:val="both"/>
        <w:rPr>
          <w:lang w:val="en-US"/>
        </w:rPr>
      </w:pPr>
      <w:r w:rsidRPr="0014120D">
        <w:rPr>
          <w:rFonts w:ascii="Times New Roman" w:eastAsia="Times New Roman" w:hAnsi="Times New Roman" w:cs="Times New Roman"/>
          <w:color w:val="000000"/>
          <w:sz w:val="20"/>
          <w:lang w:val="en-US"/>
        </w:rPr>
        <w:t>2.7. Purpose and object of the loan: ___________________</w:t>
      </w:r>
      <w:proofErr w:type="gramStart"/>
      <w:r w:rsidRPr="0014120D">
        <w:rPr>
          <w:rFonts w:ascii="Times New Roman" w:eastAsia="Times New Roman" w:hAnsi="Times New Roman" w:cs="Times New Roman"/>
          <w:color w:val="000000"/>
          <w:sz w:val="20"/>
          <w:lang w:val="en-US"/>
        </w:rPr>
        <w:t>_ .</w:t>
      </w:r>
      <w:proofErr w:type="gramEnd"/>
    </w:p>
    <w:p w14:paraId="6F7067BE" w14:textId="4EFD0EC0" w:rsidR="003B146D" w:rsidRPr="0014120D" w:rsidRDefault="00BE0906">
      <w:pPr>
        <w:pBdr>
          <w:top w:val="none" w:sz="4" w:space="0" w:color="000000"/>
          <w:left w:val="none" w:sz="4" w:space="0" w:color="000000"/>
          <w:bottom w:val="none" w:sz="4" w:space="0" w:color="000000"/>
          <w:right w:val="none" w:sz="4" w:space="0" w:color="000000"/>
        </w:pBdr>
        <w:spacing w:after="0" w:line="253" w:lineRule="atLeast"/>
        <w:ind w:firstLine="709"/>
        <w:jc w:val="both"/>
        <w:rPr>
          <w:rFonts w:ascii="Times New Roman" w:eastAsia="Times New Roman" w:hAnsi="Times New Roman" w:cs="Times New Roman"/>
          <w:color w:val="000000"/>
          <w:sz w:val="20"/>
          <w:szCs w:val="20"/>
          <w:lang w:val="en-US"/>
        </w:rPr>
      </w:pPr>
      <w:r w:rsidRPr="0014120D">
        <w:rPr>
          <w:rFonts w:ascii="Times New Roman" w:eastAsia="Times New Roman" w:hAnsi="Times New Roman" w:cs="Times New Roman"/>
          <w:color w:val="000000"/>
          <w:sz w:val="20"/>
          <w:lang w:val="en-US"/>
        </w:rPr>
        <w:t>2.8. Source of funding – funds raised from “HAMROH” Women Entrepreneurs Support Company LLC.</w:t>
      </w:r>
    </w:p>
    <w:p w14:paraId="4648D3D1" w14:textId="709D36A1" w:rsidR="003B146D" w:rsidRPr="0014120D" w:rsidRDefault="00BE0906">
      <w:pPr>
        <w:pBdr>
          <w:top w:val="none" w:sz="4" w:space="0" w:color="000000"/>
          <w:left w:val="none" w:sz="4" w:space="0" w:color="000000"/>
          <w:bottom w:val="none" w:sz="4" w:space="0" w:color="000000"/>
          <w:right w:val="none" w:sz="4" w:space="0" w:color="000000"/>
        </w:pBdr>
        <w:spacing w:after="0" w:line="253" w:lineRule="atLeast"/>
        <w:ind w:firstLine="709"/>
        <w:jc w:val="both"/>
        <w:rPr>
          <w:lang w:val="en-US"/>
        </w:rPr>
      </w:pPr>
      <w:r w:rsidRPr="0014120D">
        <w:rPr>
          <w:rFonts w:ascii="Times New Roman" w:eastAsia="Times New Roman" w:hAnsi="Times New Roman" w:cs="Times New Roman"/>
          <w:color w:val="000000"/>
          <w:sz w:val="20"/>
          <w:lang w:val="en-US"/>
        </w:rPr>
        <w:t>2.9. Subject to the creation of at least __ jobs.</w:t>
      </w:r>
    </w:p>
    <w:p w14:paraId="72F2D310" w14:textId="3E333AC2" w:rsidR="003B146D" w:rsidRPr="0014120D" w:rsidRDefault="00BE0906">
      <w:pPr>
        <w:pBdr>
          <w:top w:val="none" w:sz="4" w:space="0" w:color="000000"/>
          <w:left w:val="none" w:sz="4" w:space="0" w:color="000000"/>
          <w:bottom w:val="none" w:sz="4" w:space="0" w:color="000000"/>
          <w:right w:val="none" w:sz="4" w:space="0" w:color="000000"/>
        </w:pBdr>
        <w:tabs>
          <w:tab w:val="left" w:pos="1560"/>
        </w:tabs>
        <w:spacing w:after="0" w:line="253" w:lineRule="atLeast"/>
        <w:ind w:left="709"/>
        <w:jc w:val="both"/>
        <w:rPr>
          <w:lang w:val="en-US"/>
        </w:rPr>
      </w:pPr>
      <w:r w:rsidRPr="0014120D">
        <w:rPr>
          <w:rFonts w:ascii="Times New Roman" w:eastAsia="Times New Roman" w:hAnsi="Times New Roman" w:cs="Times New Roman"/>
          <w:color w:val="000000"/>
          <w:sz w:val="20"/>
          <w:lang w:val="en-US"/>
        </w:rPr>
        <w:t>2.10. Form of loan disbursement – by funds transfer and in cash</w:t>
      </w:r>
    </w:p>
    <w:p w14:paraId="6897FA5B" w14:textId="208019F0" w:rsidR="003B146D" w:rsidRPr="0014120D" w:rsidRDefault="00BE0906">
      <w:pPr>
        <w:pBdr>
          <w:top w:val="none" w:sz="4" w:space="0" w:color="000000"/>
          <w:left w:val="none" w:sz="4" w:space="0" w:color="000000"/>
          <w:bottom w:val="none" w:sz="4" w:space="0" w:color="000000"/>
          <w:right w:val="none" w:sz="4" w:space="0" w:color="000000"/>
        </w:pBdr>
        <w:tabs>
          <w:tab w:val="left" w:pos="1560"/>
        </w:tabs>
        <w:spacing w:after="0" w:line="253" w:lineRule="atLeast"/>
        <w:ind w:left="709"/>
        <w:jc w:val="both"/>
        <w:rPr>
          <w:lang w:val="en-US"/>
        </w:rPr>
      </w:pPr>
      <w:r w:rsidRPr="0014120D">
        <w:rPr>
          <w:rFonts w:ascii="Times New Roman" w:eastAsia="Times New Roman" w:hAnsi="Times New Roman" w:cs="Times New Roman"/>
          <w:color w:val="000000"/>
          <w:sz w:val="20"/>
          <w:lang w:val="en-US"/>
        </w:rPr>
        <w:t>2.11. Loan repayment date – ______________.</w:t>
      </w:r>
    </w:p>
    <w:p w14:paraId="296C647B"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ind w:firstLine="709"/>
        <w:jc w:val="center"/>
        <w:rPr>
          <w:lang w:val="en-US"/>
        </w:rPr>
      </w:pPr>
      <w:r w:rsidRPr="0014120D">
        <w:rPr>
          <w:rFonts w:ascii="Times New Roman" w:eastAsia="Times New Roman" w:hAnsi="Times New Roman" w:cs="Times New Roman"/>
          <w:b/>
          <w:color w:val="000000"/>
          <w:sz w:val="20"/>
          <w:lang w:val="en-US"/>
        </w:rPr>
        <w:t> </w:t>
      </w:r>
    </w:p>
    <w:p w14:paraId="3E5779FB"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ind w:firstLine="709"/>
        <w:jc w:val="center"/>
        <w:rPr>
          <w:lang w:val="en-US"/>
        </w:rPr>
      </w:pPr>
      <w:r w:rsidRPr="0014120D">
        <w:rPr>
          <w:rFonts w:ascii="Times New Roman" w:eastAsia="Times New Roman" w:hAnsi="Times New Roman" w:cs="Times New Roman"/>
          <w:b/>
          <w:color w:val="000000"/>
          <w:sz w:val="20"/>
          <w:lang w:val="en-US"/>
        </w:rPr>
        <w:t>3. Representations of the Borrower</w:t>
      </w:r>
    </w:p>
    <w:p w14:paraId="3CEF6DF9"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ind w:firstLine="709"/>
        <w:jc w:val="both"/>
        <w:rPr>
          <w:lang w:val="en-US"/>
        </w:rPr>
      </w:pPr>
      <w:r w:rsidRPr="0014120D">
        <w:rPr>
          <w:rFonts w:ascii="Times New Roman" w:eastAsia="Times New Roman" w:hAnsi="Times New Roman" w:cs="Times New Roman"/>
          <w:color w:val="000000"/>
          <w:sz w:val="20"/>
          <w:lang w:val="en-US"/>
        </w:rPr>
        <w:t>3.1. The Borrower represents and warrants the following:</w:t>
      </w:r>
    </w:p>
    <w:p w14:paraId="485AB07D" w14:textId="000B59CF" w:rsidR="003B146D" w:rsidRPr="0014120D" w:rsidRDefault="000865DF" w:rsidP="009B559F">
      <w:pPr>
        <w:pBdr>
          <w:top w:val="none" w:sz="4" w:space="0" w:color="000000"/>
          <w:left w:val="none" w:sz="4" w:space="0" w:color="000000"/>
          <w:bottom w:val="none" w:sz="4" w:space="0" w:color="000000"/>
          <w:right w:val="none" w:sz="4" w:space="0" w:color="000000"/>
        </w:pBdr>
        <w:spacing w:after="0" w:line="253" w:lineRule="atLeast"/>
        <w:ind w:firstLine="709"/>
        <w:jc w:val="both"/>
        <w:rPr>
          <w:lang w:val="en-US"/>
        </w:rPr>
      </w:pPr>
      <w:r w:rsidRPr="0014120D">
        <w:rPr>
          <w:rFonts w:ascii="Times New Roman" w:eastAsia="Times New Roman" w:hAnsi="Times New Roman" w:cs="Times New Roman"/>
          <w:color w:val="000000"/>
          <w:sz w:val="20"/>
          <w:lang w:val="en-US"/>
        </w:rPr>
        <w:t>- it is a business entity established and registered in the manner prescribed by the legislation of the Republic of Uzbekistan;</w:t>
      </w:r>
    </w:p>
    <w:p w14:paraId="5A318CBE" w14:textId="4E81013C" w:rsidR="003B146D" w:rsidRPr="0014120D" w:rsidRDefault="000865DF" w:rsidP="009B559F">
      <w:pPr>
        <w:pBdr>
          <w:top w:val="none" w:sz="4" w:space="0" w:color="000000"/>
          <w:left w:val="none" w:sz="4" w:space="0" w:color="000000"/>
          <w:bottom w:val="none" w:sz="4" w:space="0" w:color="000000"/>
          <w:right w:val="none" w:sz="4" w:space="0" w:color="000000"/>
        </w:pBdr>
        <w:spacing w:after="0" w:line="253" w:lineRule="atLeast"/>
        <w:ind w:firstLine="709"/>
        <w:jc w:val="both"/>
        <w:rPr>
          <w:lang w:val="en-US"/>
        </w:rPr>
      </w:pPr>
      <w:r w:rsidRPr="0014120D">
        <w:rPr>
          <w:rFonts w:ascii="Times New Roman" w:eastAsia="Times New Roman" w:hAnsi="Times New Roman" w:cs="Times New Roman"/>
          <w:color w:val="000000"/>
          <w:sz w:val="20"/>
          <w:lang w:val="en-US"/>
        </w:rPr>
        <w:t>- the conclusion and performance of this agreement, as well as all its terms, do not contradict the Borrower’s constituent documents;</w:t>
      </w:r>
    </w:p>
    <w:p w14:paraId="39F12CFD" w14:textId="7187CEC8" w:rsidR="003B146D" w:rsidRPr="0014120D" w:rsidRDefault="000865DF" w:rsidP="009B559F">
      <w:pPr>
        <w:pBdr>
          <w:top w:val="none" w:sz="4" w:space="0" w:color="000000"/>
          <w:left w:val="none" w:sz="4" w:space="0" w:color="000000"/>
          <w:bottom w:val="none" w:sz="4" w:space="0" w:color="000000"/>
          <w:right w:val="none" w:sz="4" w:space="0" w:color="000000"/>
        </w:pBdr>
        <w:spacing w:after="0" w:line="253" w:lineRule="atLeast"/>
        <w:ind w:firstLine="709"/>
        <w:jc w:val="both"/>
        <w:rPr>
          <w:lang w:val="en-US"/>
        </w:rPr>
      </w:pPr>
      <w:r w:rsidRPr="0014120D">
        <w:rPr>
          <w:rFonts w:ascii="Times New Roman" w:eastAsia="Times New Roman" w:hAnsi="Times New Roman" w:cs="Times New Roman"/>
          <w:color w:val="000000"/>
          <w:sz w:val="20"/>
          <w:lang w:val="en-US"/>
        </w:rPr>
        <w:t xml:space="preserve">- the financial statements submitted to the Bank are true and reflect the Borrower’s financial position. The Borrower has no actual or contingent liabilities other than those reflected in the financial statements and other documents submitted to the Bank, nor has it issued guarantees in </w:t>
      </w:r>
      <w:proofErr w:type="spellStart"/>
      <w:r w:rsidRPr="0014120D">
        <w:rPr>
          <w:rFonts w:ascii="Times New Roman" w:eastAsia="Times New Roman" w:hAnsi="Times New Roman" w:cs="Times New Roman"/>
          <w:color w:val="000000"/>
          <w:sz w:val="20"/>
          <w:lang w:val="en-US"/>
        </w:rPr>
        <w:t>favour</w:t>
      </w:r>
      <w:proofErr w:type="spellEnd"/>
      <w:r w:rsidRPr="0014120D">
        <w:rPr>
          <w:rFonts w:ascii="Times New Roman" w:eastAsia="Times New Roman" w:hAnsi="Times New Roman" w:cs="Times New Roman"/>
          <w:color w:val="000000"/>
          <w:sz w:val="20"/>
          <w:lang w:val="en-US"/>
        </w:rPr>
        <w:t xml:space="preserve"> of other persons;</w:t>
      </w:r>
    </w:p>
    <w:p w14:paraId="7457C930" w14:textId="7D54F13A" w:rsidR="003B146D" w:rsidRPr="0014120D" w:rsidRDefault="000865DF" w:rsidP="009B559F">
      <w:pPr>
        <w:pBdr>
          <w:top w:val="none" w:sz="4" w:space="0" w:color="000000"/>
          <w:left w:val="none" w:sz="4" w:space="0" w:color="000000"/>
          <w:bottom w:val="none" w:sz="4" w:space="0" w:color="000000"/>
          <w:right w:val="none" w:sz="4" w:space="0" w:color="000000"/>
        </w:pBdr>
        <w:spacing w:after="0" w:line="253" w:lineRule="atLeast"/>
        <w:ind w:firstLine="709"/>
        <w:jc w:val="both"/>
        <w:rPr>
          <w:lang w:val="en-US"/>
        </w:rPr>
      </w:pPr>
      <w:r w:rsidRPr="0014120D">
        <w:rPr>
          <w:rFonts w:ascii="Times New Roman" w:eastAsia="Times New Roman" w:hAnsi="Times New Roman" w:cs="Times New Roman"/>
          <w:color w:val="000000"/>
          <w:sz w:val="20"/>
          <w:lang w:val="en-US"/>
        </w:rPr>
        <w:t>- no administrative or other court proceedings have been instituted against the Borrower, and it has no unperformed obligations to third parties that could materially affect the Borrower’s performance of its obligations under this agreement;</w:t>
      </w:r>
    </w:p>
    <w:p w14:paraId="66CE2A20" w14:textId="3EB73069" w:rsidR="003B146D" w:rsidRPr="0014120D" w:rsidRDefault="000865DF" w:rsidP="009B559F">
      <w:pPr>
        <w:pBdr>
          <w:top w:val="none" w:sz="4" w:space="0" w:color="000000"/>
          <w:left w:val="none" w:sz="4" w:space="0" w:color="000000"/>
          <w:bottom w:val="none" w:sz="4" w:space="0" w:color="000000"/>
          <w:right w:val="none" w:sz="4" w:space="0" w:color="000000"/>
        </w:pBdr>
        <w:spacing w:after="0" w:line="253" w:lineRule="atLeast"/>
        <w:ind w:firstLine="709"/>
        <w:jc w:val="both"/>
        <w:rPr>
          <w:lang w:val="en-US"/>
        </w:rPr>
      </w:pPr>
      <w:r w:rsidRPr="0014120D">
        <w:rPr>
          <w:rFonts w:ascii="Times New Roman" w:eastAsia="Times New Roman" w:hAnsi="Times New Roman" w:cs="Times New Roman"/>
          <w:color w:val="000000"/>
          <w:sz w:val="20"/>
          <w:lang w:val="en-US"/>
        </w:rPr>
        <w:t>- the Borrower has given its consent to the submission of information on the loan granted to it by the Bank to the Interbank Credit Bureau;</w:t>
      </w:r>
    </w:p>
    <w:p w14:paraId="3A3E67F8" w14:textId="14C90D2E" w:rsidR="003B146D" w:rsidRPr="0014120D" w:rsidRDefault="000865DF" w:rsidP="009B559F">
      <w:pPr>
        <w:pBdr>
          <w:top w:val="none" w:sz="4" w:space="0" w:color="000000"/>
          <w:left w:val="none" w:sz="4" w:space="0" w:color="000000"/>
          <w:bottom w:val="none" w:sz="4" w:space="0" w:color="000000"/>
          <w:right w:val="none" w:sz="4" w:space="0" w:color="000000"/>
        </w:pBdr>
        <w:spacing w:after="0" w:line="253" w:lineRule="atLeast"/>
        <w:ind w:firstLine="709"/>
        <w:jc w:val="both"/>
        <w:rPr>
          <w:lang w:val="en-US"/>
        </w:rPr>
      </w:pPr>
      <w:r w:rsidRPr="0014120D">
        <w:rPr>
          <w:rFonts w:ascii="Times New Roman" w:eastAsia="Times New Roman" w:hAnsi="Times New Roman" w:cs="Times New Roman"/>
          <w:color w:val="000000"/>
          <w:sz w:val="20"/>
          <w:lang w:val="en-US"/>
        </w:rPr>
        <w:lastRenderedPageBreak/>
        <w:t xml:space="preserve">- the Borrower’s assets have not been pledged in </w:t>
      </w:r>
      <w:proofErr w:type="spellStart"/>
      <w:r w:rsidRPr="0014120D">
        <w:rPr>
          <w:rFonts w:ascii="Times New Roman" w:eastAsia="Times New Roman" w:hAnsi="Times New Roman" w:cs="Times New Roman"/>
          <w:color w:val="000000"/>
          <w:sz w:val="20"/>
          <w:lang w:val="en-US"/>
        </w:rPr>
        <w:t>favour</w:t>
      </w:r>
      <w:proofErr w:type="spellEnd"/>
      <w:r w:rsidRPr="0014120D">
        <w:rPr>
          <w:rFonts w:ascii="Times New Roman" w:eastAsia="Times New Roman" w:hAnsi="Times New Roman" w:cs="Times New Roman"/>
          <w:color w:val="000000"/>
          <w:sz w:val="20"/>
          <w:lang w:val="en-US"/>
        </w:rPr>
        <w:t xml:space="preserve"> of third parties, and no right of retention exists in respect of the Borrower’s property.</w:t>
      </w:r>
    </w:p>
    <w:p w14:paraId="7C93841B" w14:textId="77777777" w:rsidR="00F77095" w:rsidRPr="0014120D" w:rsidRDefault="00F77095" w:rsidP="00F77095">
      <w:pPr>
        <w:pBdr>
          <w:top w:val="none" w:sz="4" w:space="0" w:color="000000"/>
          <w:left w:val="none" w:sz="4" w:space="0" w:color="000000"/>
          <w:bottom w:val="none" w:sz="4" w:space="0" w:color="000000"/>
          <w:right w:val="none" w:sz="4" w:space="0" w:color="000000"/>
        </w:pBdr>
        <w:spacing w:after="0" w:line="253" w:lineRule="atLeast"/>
        <w:jc w:val="both"/>
        <w:rPr>
          <w:lang w:val="en-US"/>
        </w:rPr>
      </w:pPr>
    </w:p>
    <w:p w14:paraId="07275576"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jc w:val="center"/>
        <w:rPr>
          <w:rFonts w:ascii="Times New Roman" w:eastAsia="Times New Roman" w:hAnsi="Times New Roman" w:cs="Times New Roman"/>
          <w:b/>
          <w:bCs/>
          <w:color w:val="000000"/>
          <w:sz w:val="20"/>
          <w:szCs w:val="20"/>
          <w:lang w:val="en-US"/>
        </w:rPr>
      </w:pPr>
      <w:r w:rsidRPr="0014120D">
        <w:rPr>
          <w:rFonts w:ascii="Times New Roman" w:eastAsia="Times New Roman" w:hAnsi="Times New Roman" w:cs="Times New Roman"/>
          <w:b/>
          <w:color w:val="000000"/>
          <w:sz w:val="20"/>
          <w:lang w:val="en-US"/>
        </w:rPr>
        <w:t>4. Rights and obligations of the parties</w:t>
      </w:r>
    </w:p>
    <w:p w14:paraId="0B064478"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rPr>
          <w:lang w:val="en-US"/>
        </w:rPr>
      </w:pPr>
      <w:r w:rsidRPr="0014120D">
        <w:rPr>
          <w:rFonts w:ascii="Times New Roman" w:eastAsia="Times New Roman" w:hAnsi="Times New Roman" w:cs="Times New Roman"/>
          <w:b/>
          <w:color w:val="000000"/>
          <w:sz w:val="20"/>
          <w:lang w:val="en-US"/>
        </w:rPr>
        <w:t>4.1. Obligations of the Bank:</w:t>
      </w:r>
    </w:p>
    <w:p w14:paraId="0A7D76B4"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rPr>
          <w:lang w:val="en-US"/>
        </w:rPr>
      </w:pPr>
      <w:r w:rsidRPr="0014120D">
        <w:rPr>
          <w:rFonts w:ascii="Times New Roman" w:eastAsia="Times New Roman" w:hAnsi="Times New Roman" w:cs="Times New Roman"/>
          <w:color w:val="000000"/>
          <w:sz w:val="20"/>
          <w:lang w:val="en-US"/>
        </w:rPr>
        <w:t>4.1.1. To provide the Borrower with a loan in the amount and on the terms specified in this agreement;</w:t>
      </w:r>
    </w:p>
    <w:p w14:paraId="0A3F9955" w14:textId="70EAC31B"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rPr>
          <w:rFonts w:ascii="Times New Roman" w:hAnsi="Times New Roman" w:cs="Times New Roman"/>
          <w:sz w:val="20"/>
          <w:szCs w:val="20"/>
          <w:lang w:val="en-US"/>
        </w:rPr>
      </w:pPr>
      <w:r w:rsidRPr="0014120D">
        <w:rPr>
          <w:rFonts w:ascii="Times New Roman" w:eastAsia="Times New Roman" w:hAnsi="Times New Roman" w:cs="Times New Roman"/>
          <w:color w:val="000000"/>
          <w:sz w:val="20"/>
          <w:szCs w:val="20"/>
          <w:lang w:val="en-US"/>
        </w:rPr>
        <w:t>The Bank’s obligation to disburse the loan under this agreement arises from the day on which the document establishing security for repayment of the loan has been fully executed in the established manner and accepted by the Bank.</w:t>
      </w:r>
    </w:p>
    <w:p w14:paraId="44E9FF5C" w14:textId="3806CA4B"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rPr>
          <w:rFonts w:ascii="Times New Roman" w:hAnsi="Times New Roman" w:cs="Times New Roman"/>
          <w:sz w:val="20"/>
          <w:szCs w:val="20"/>
          <w:lang w:val="en-US"/>
        </w:rPr>
      </w:pPr>
      <w:r w:rsidRPr="0014120D">
        <w:rPr>
          <w:rFonts w:ascii="Times New Roman" w:eastAsia="Times New Roman" w:hAnsi="Times New Roman" w:cs="Times New Roman"/>
          <w:color w:val="000000"/>
          <w:sz w:val="20"/>
          <w:szCs w:val="20"/>
          <w:lang w:val="en-US"/>
        </w:rPr>
        <w:t>4.1.2. To open a loan account for the Borrower in order to record the loan received;</w:t>
      </w:r>
    </w:p>
    <w:p w14:paraId="5FF65013"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rPr>
          <w:rFonts w:ascii="Times New Roman" w:eastAsia="Times New Roman" w:hAnsi="Times New Roman" w:cs="Times New Roman"/>
          <w:color w:val="000000"/>
          <w:sz w:val="20"/>
          <w:szCs w:val="20"/>
          <w:lang w:val="en-US"/>
        </w:rPr>
      </w:pPr>
      <w:r w:rsidRPr="0014120D">
        <w:rPr>
          <w:rFonts w:ascii="Times New Roman" w:eastAsia="Times New Roman" w:hAnsi="Times New Roman" w:cs="Times New Roman"/>
          <w:color w:val="000000"/>
          <w:sz w:val="20"/>
          <w:szCs w:val="20"/>
          <w:lang w:val="en-US"/>
        </w:rPr>
        <w:t>4.1.3. To notify the Borrower of the grounds and reasons for the Bank’s early recovery of the loan.</w:t>
      </w:r>
    </w:p>
    <w:p w14:paraId="794BCBB4" w14:textId="5408EFCA" w:rsidR="00C1654C" w:rsidRPr="0014120D" w:rsidRDefault="00C1654C">
      <w:pPr>
        <w:pBdr>
          <w:top w:val="none" w:sz="4" w:space="0" w:color="000000"/>
          <w:left w:val="none" w:sz="4" w:space="0" w:color="000000"/>
          <w:bottom w:val="none" w:sz="4" w:space="0" w:color="000000"/>
          <w:right w:val="none" w:sz="4" w:space="0" w:color="000000"/>
        </w:pBdr>
        <w:spacing w:after="0" w:line="253" w:lineRule="atLeast"/>
        <w:ind w:firstLine="708"/>
        <w:jc w:val="both"/>
        <w:rPr>
          <w:rFonts w:ascii="Times New Roman" w:hAnsi="Times New Roman" w:cs="Times New Roman"/>
          <w:sz w:val="20"/>
          <w:szCs w:val="20"/>
          <w:lang w:val="en-US"/>
        </w:rPr>
      </w:pPr>
      <w:r w:rsidRPr="0014120D">
        <w:rPr>
          <w:rFonts w:ascii="Times New Roman" w:hAnsi="Times New Roman" w:cs="Times New Roman"/>
          <w:sz w:val="20"/>
          <w:szCs w:val="20"/>
          <w:lang w:val="en-US"/>
        </w:rPr>
        <w:t>4.1.4. To notify the Borrower in writing of the reasons for refusing to grant the loan and for directing the loan to early recovery.</w:t>
      </w:r>
    </w:p>
    <w:p w14:paraId="076AD913"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rPr>
          <w:lang w:val="en-US"/>
        </w:rPr>
      </w:pPr>
      <w:r w:rsidRPr="0014120D">
        <w:rPr>
          <w:rFonts w:ascii="Times New Roman" w:eastAsia="Times New Roman" w:hAnsi="Times New Roman" w:cs="Times New Roman"/>
          <w:b/>
          <w:color w:val="000000"/>
          <w:sz w:val="20"/>
          <w:lang w:val="en-US"/>
        </w:rPr>
        <w:t>4.2. Obligations of the Borrower:</w:t>
      </w:r>
    </w:p>
    <w:p w14:paraId="29165E28" w14:textId="4ED75B6D"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rPr>
          <w:lang w:val="en-US"/>
        </w:rPr>
      </w:pPr>
      <w:r w:rsidRPr="0014120D">
        <w:rPr>
          <w:rFonts w:ascii="Times New Roman" w:eastAsia="Times New Roman" w:hAnsi="Times New Roman" w:cs="Times New Roman"/>
          <w:color w:val="000000"/>
          <w:sz w:val="20"/>
          <w:lang w:val="en-US"/>
        </w:rPr>
        <w:t>4.2.1. Within 30 (thirty) days from the date of signing this agreement, to formally submit to the Bank the documents establishing security for repayment of the loan;</w:t>
      </w:r>
    </w:p>
    <w:p w14:paraId="7DCC7785" w14:textId="2FF5E46E" w:rsidR="00F450FE" w:rsidRPr="00106978" w:rsidRDefault="00F450FE">
      <w:pPr>
        <w:pBdr>
          <w:top w:val="none" w:sz="4" w:space="0" w:color="000000"/>
          <w:left w:val="none" w:sz="4" w:space="0" w:color="000000"/>
          <w:bottom w:val="none" w:sz="4" w:space="0" w:color="000000"/>
          <w:right w:val="none" w:sz="4" w:space="0" w:color="000000"/>
        </w:pBdr>
        <w:spacing w:after="0" w:line="253" w:lineRule="atLeast"/>
        <w:ind w:firstLine="708"/>
        <w:jc w:val="both"/>
        <w:rPr>
          <w:rFonts w:ascii="Times New Roman" w:eastAsia="Times New Roman" w:hAnsi="Times New Roman" w:cs="Times New Roman"/>
          <w:color w:val="000000"/>
          <w:sz w:val="20"/>
          <w:lang w:val="uz-Cyrl-UZ"/>
        </w:rPr>
      </w:pPr>
      <w:r>
        <w:rPr>
          <w:rFonts w:ascii="Times New Roman" w:eastAsia="Times New Roman" w:hAnsi="Times New Roman" w:cs="Times New Roman"/>
          <w:color w:val="000000"/>
          <w:sz w:val="20"/>
          <w:lang w:val="uz-Cyrl-UZ"/>
        </w:rPr>
        <w:t>4.2.2. To be a small or medium-sized business entity in which women hold a founders’ share of 50 (fifty) percent or more and (or) which is headed by a woman;</w:t>
      </w:r>
    </w:p>
    <w:p w14:paraId="5A26FD78" w14:textId="1B0C63B6"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rPr>
          <w:lang w:val="uz-Cyrl-UZ"/>
        </w:rPr>
      </w:pPr>
      <w:r>
        <w:rPr>
          <w:rFonts w:ascii="Times New Roman" w:eastAsia="Times New Roman" w:hAnsi="Times New Roman" w:cs="Times New Roman"/>
          <w:color w:val="000000"/>
          <w:sz w:val="20"/>
          <w:lang w:val="uz-Cyrl-UZ"/>
        </w:rPr>
        <w:t>4.2.3. To ensure the timely and full repayment of the loan and payment of the interest accrued thereon within the periods established by this agreement, and also to grant the creditor the right, upon the due date, to debit funds from all (any) of the borrower’s accounts by means of a payment document (payment claim or memorial order) under a pre-given acceptance, in payment of any obligations arising from the agreement (including penalties). A claim so presented is deemed to have been accepted by the borrower on the basis of this agreement.</w:t>
      </w:r>
    </w:p>
    <w:p w14:paraId="24D6D5BD" w14:textId="26D4645E" w:rsidR="003B146D" w:rsidRPr="00106978" w:rsidRDefault="003B26E3">
      <w:pPr>
        <w:pBdr>
          <w:top w:val="none" w:sz="4" w:space="0" w:color="000000"/>
          <w:left w:val="none" w:sz="4" w:space="0" w:color="000000"/>
          <w:bottom w:val="none" w:sz="4" w:space="0" w:color="000000"/>
          <w:right w:val="none" w:sz="4" w:space="0" w:color="000000"/>
        </w:pBdr>
        <w:tabs>
          <w:tab w:val="left" w:pos="-180"/>
        </w:tabs>
        <w:spacing w:after="0" w:line="253" w:lineRule="atLeast"/>
        <w:jc w:val="both"/>
        <w:rPr>
          <w:lang w:val="uz-Cyrl-UZ"/>
        </w:rPr>
      </w:pPr>
      <w:r>
        <w:rPr>
          <w:rFonts w:ascii="Times New Roman" w:eastAsia="Times New Roman" w:hAnsi="Times New Roman" w:cs="Times New Roman"/>
          <w:color w:val="000000"/>
          <w:sz w:val="20"/>
          <w:lang w:val="uz-Cyrl-UZ"/>
        </w:rPr>
        <w:tab/>
        <w:t>4.2.4. To strictly observe such fundamental principles as the timely and full repayment of the loan and the interest accrued thereon within the periods established by this agreement (no delay in payment) and the provision of security;</w:t>
      </w:r>
    </w:p>
    <w:p w14:paraId="60D271C6" w14:textId="559CA5AA" w:rsidR="003B146D" w:rsidRPr="00106978" w:rsidRDefault="003B26E3">
      <w:pPr>
        <w:pBdr>
          <w:top w:val="none" w:sz="4" w:space="0" w:color="000000"/>
          <w:left w:val="none" w:sz="4" w:space="0" w:color="000000"/>
          <w:bottom w:val="none" w:sz="4" w:space="0" w:color="000000"/>
          <w:right w:val="none" w:sz="4" w:space="0" w:color="000000"/>
        </w:pBdr>
        <w:spacing w:after="0" w:line="253" w:lineRule="atLeast"/>
        <w:ind w:firstLine="708"/>
        <w:jc w:val="both"/>
        <w:rPr>
          <w:lang w:val="uz-Cyrl-UZ"/>
        </w:rPr>
      </w:pPr>
      <w:r>
        <w:rPr>
          <w:rFonts w:ascii="Times New Roman" w:eastAsia="Times New Roman" w:hAnsi="Times New Roman" w:cs="Times New Roman"/>
          <w:color w:val="000000"/>
          <w:sz w:val="20"/>
          <w:lang w:val="uz-Cyrl-UZ"/>
        </w:rPr>
        <w:t>4.2.5. To submit to the Bank financial statements and annual balance sheets (except for individual entrepreneurs), as well as other documents and information on profits and losses, for the purpose of monitoring the Borrower’s financial position;</w:t>
      </w:r>
    </w:p>
    <w:p w14:paraId="0463A907" w14:textId="239A7773" w:rsidR="003B146D" w:rsidRPr="00106978" w:rsidRDefault="003B26E3">
      <w:pPr>
        <w:pBdr>
          <w:top w:val="none" w:sz="4" w:space="0" w:color="000000"/>
          <w:left w:val="none" w:sz="4" w:space="0" w:color="000000"/>
          <w:bottom w:val="none" w:sz="4" w:space="0" w:color="000000"/>
          <w:right w:val="none" w:sz="4" w:space="0" w:color="000000"/>
        </w:pBdr>
        <w:tabs>
          <w:tab w:val="left" w:pos="-180"/>
          <w:tab w:val="left" w:pos="1843"/>
        </w:tabs>
        <w:spacing w:after="0" w:line="253" w:lineRule="atLeast"/>
        <w:jc w:val="both"/>
        <w:rPr>
          <w:lang w:val="uz-Cyrl-UZ"/>
        </w:rPr>
      </w:pPr>
      <w:r>
        <w:rPr>
          <w:rFonts w:ascii="Times New Roman" w:eastAsia="Times New Roman" w:hAnsi="Times New Roman" w:cs="Times New Roman"/>
          <w:color w:val="000000"/>
          <w:sz w:val="20"/>
          <w:lang w:val="uz-Cyrl-UZ"/>
        </w:rPr>
        <w:t>4.2.6. To admit Bank staff to production, warehouse, office and other premises in order to carry out targeted inspections (on the Borrower’s financial position, the state of its accounting and reporting, and the preservation and completeness of the pledged property), and, at their request, to give them access to primary reporting and accounting documents;</w:t>
      </w:r>
    </w:p>
    <w:p w14:paraId="7E581AD3" w14:textId="32B7560E" w:rsidR="003B146D" w:rsidRPr="00106978" w:rsidRDefault="003B26E3">
      <w:pPr>
        <w:pBdr>
          <w:top w:val="none" w:sz="4" w:space="0" w:color="000000"/>
          <w:left w:val="none" w:sz="4" w:space="0" w:color="000000"/>
          <w:bottom w:val="none" w:sz="4" w:space="0" w:color="000000"/>
          <w:right w:val="none" w:sz="4" w:space="0" w:color="000000"/>
        </w:pBdr>
        <w:spacing w:after="0" w:line="253" w:lineRule="atLeast"/>
        <w:ind w:firstLine="708"/>
        <w:jc w:val="both"/>
        <w:rPr>
          <w:lang w:val="uz-Cyrl-UZ"/>
        </w:rPr>
      </w:pPr>
      <w:r>
        <w:rPr>
          <w:rFonts w:ascii="Times New Roman" w:eastAsia="Times New Roman" w:hAnsi="Times New Roman" w:cs="Times New Roman"/>
          <w:color w:val="000000"/>
          <w:sz w:val="20"/>
          <w:lang w:val="uz-Cyrl-UZ"/>
        </w:rPr>
        <w:t>4.2.7. To notify the Bank in writing 15 days in advance of any change of its legal form or of any other reorganisation affecting the Borrower’s financial position;</w:t>
      </w:r>
    </w:p>
    <w:p w14:paraId="505AE7CB" w14:textId="7CC453BC" w:rsidR="006806A5" w:rsidRPr="00106978" w:rsidRDefault="003B26E3" w:rsidP="006806A5">
      <w:pPr>
        <w:pBdr>
          <w:top w:val="none" w:sz="4" w:space="0" w:color="000000"/>
          <w:left w:val="none" w:sz="4" w:space="0" w:color="000000"/>
          <w:bottom w:val="none" w:sz="4" w:space="0" w:color="000000"/>
          <w:right w:val="none" w:sz="4" w:space="0" w:color="000000"/>
        </w:pBdr>
        <w:spacing w:after="0" w:line="253" w:lineRule="atLeast"/>
        <w:ind w:firstLine="708"/>
        <w:jc w:val="both"/>
        <w:rPr>
          <w:lang w:val="uz-Cyrl-UZ"/>
        </w:rPr>
      </w:pPr>
      <w:r>
        <w:rPr>
          <w:rFonts w:ascii="Times New Roman" w:eastAsia="Times New Roman" w:hAnsi="Times New Roman" w:cs="Times New Roman"/>
          <w:color w:val="000000"/>
          <w:sz w:val="20"/>
          <w:lang w:val="uz-Cyrl-UZ"/>
        </w:rPr>
        <w:t>4.2.8. In the event of reorganisation or liquidation, to repay the loan immediately and pay all interest on the loan irrespective of the term established by the agreement;</w:t>
      </w:r>
    </w:p>
    <w:p w14:paraId="3EB10DD2" w14:textId="67AD8267" w:rsidR="003B146D" w:rsidRPr="00106978" w:rsidRDefault="003B26E3" w:rsidP="006806A5">
      <w:pPr>
        <w:pBdr>
          <w:top w:val="none" w:sz="4" w:space="0" w:color="000000"/>
          <w:left w:val="none" w:sz="4" w:space="0" w:color="000000"/>
          <w:bottom w:val="none" w:sz="4" w:space="0" w:color="000000"/>
          <w:right w:val="none" w:sz="4" w:space="0" w:color="000000"/>
        </w:pBdr>
        <w:spacing w:after="0" w:line="253" w:lineRule="atLeast"/>
        <w:ind w:firstLine="708"/>
        <w:jc w:val="both"/>
        <w:rPr>
          <w:lang w:val="uz-Cyrl-UZ"/>
        </w:rPr>
      </w:pPr>
      <w:r>
        <w:rPr>
          <w:rFonts w:ascii="Times New Roman" w:eastAsia="Times New Roman" w:hAnsi="Times New Roman" w:cs="Times New Roman"/>
          <w:color w:val="000000"/>
          <w:sz w:val="20"/>
          <w:lang w:val="uz-Cyrl-UZ"/>
        </w:rPr>
        <w:t>4.2.9. During the term of this agreement the Borrower must ensure the following:</w:t>
      </w:r>
    </w:p>
    <w:p w14:paraId="296C00DD"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180"/>
          <w:tab w:val="left" w:pos="1276"/>
          <w:tab w:val="left" w:pos="1843"/>
        </w:tabs>
        <w:spacing w:after="0" w:line="253" w:lineRule="atLeast"/>
        <w:ind w:firstLine="567"/>
        <w:jc w:val="both"/>
        <w:rPr>
          <w:lang w:val="uz-Cyrl-UZ"/>
        </w:rPr>
      </w:pPr>
      <w:r>
        <w:rPr>
          <w:rFonts w:ascii="Times New Roman" w:eastAsia="Times New Roman" w:hAnsi="Times New Roman" w:cs="Times New Roman"/>
          <w:color w:val="000000"/>
          <w:sz w:val="20"/>
          <w:lang w:val="uz-Cyrl-UZ"/>
        </w:rPr>
        <w:t>- that it carries out its activities under the supervision of qualified managers with due efficiency, in accordance with the law and on the basis of generally accepted principles and sound practice;</w:t>
      </w:r>
    </w:p>
    <w:p w14:paraId="2F69F461"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180"/>
          <w:tab w:val="left" w:pos="1276"/>
          <w:tab w:val="left" w:pos="1843"/>
        </w:tabs>
        <w:spacing w:after="0" w:line="253" w:lineRule="atLeast"/>
        <w:ind w:firstLine="567"/>
        <w:jc w:val="both"/>
        <w:rPr>
          <w:lang w:val="uz-Cyrl-UZ"/>
        </w:rPr>
      </w:pPr>
      <w:r>
        <w:rPr>
          <w:rFonts w:ascii="Times New Roman" w:eastAsia="Times New Roman" w:hAnsi="Times New Roman" w:cs="Times New Roman"/>
          <w:color w:val="000000"/>
          <w:sz w:val="20"/>
          <w:lang w:val="uz-Cyrl-UZ"/>
        </w:rPr>
        <w:t>- that it maintains its property, equipment and other assets in proper condition (operation of fixed assets);</w:t>
      </w:r>
    </w:p>
    <w:p w14:paraId="0ED0FBC4" w14:textId="29BD417C" w:rsidR="003B146D" w:rsidRPr="00106978" w:rsidRDefault="000865DF">
      <w:pPr>
        <w:pBdr>
          <w:top w:val="none" w:sz="4" w:space="0" w:color="000000"/>
          <w:left w:val="none" w:sz="4" w:space="0" w:color="000000"/>
          <w:bottom w:val="none" w:sz="4" w:space="0" w:color="000000"/>
          <w:right w:val="none" w:sz="4" w:space="0" w:color="000000"/>
        </w:pBdr>
        <w:tabs>
          <w:tab w:val="left" w:pos="-180"/>
          <w:tab w:val="left" w:pos="1276"/>
          <w:tab w:val="left" w:pos="1843"/>
        </w:tabs>
        <w:spacing w:after="0" w:line="253" w:lineRule="atLeast"/>
        <w:ind w:firstLine="567"/>
        <w:jc w:val="both"/>
        <w:rPr>
          <w:lang w:val="uz-Cyrl-UZ"/>
        </w:rPr>
      </w:pPr>
      <w:r>
        <w:rPr>
          <w:rFonts w:ascii="Times New Roman" w:eastAsia="Times New Roman" w:hAnsi="Times New Roman" w:cs="Times New Roman"/>
          <w:color w:val="000000"/>
          <w:sz w:val="20"/>
          <w:lang w:val="uz-Cyrl-UZ"/>
        </w:rPr>
        <w:t>- that accounting records and internal controls are kept in accordance with the applicable accounting and reporting rules;</w:t>
      </w:r>
    </w:p>
    <w:p w14:paraId="02574F78"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180"/>
          <w:tab w:val="left" w:pos="1276"/>
          <w:tab w:val="left" w:pos="1843"/>
        </w:tabs>
        <w:spacing w:after="0" w:line="253" w:lineRule="atLeast"/>
        <w:ind w:firstLine="567"/>
        <w:jc w:val="both"/>
        <w:rPr>
          <w:lang w:val="uz-Cyrl-UZ"/>
        </w:rPr>
      </w:pPr>
      <w:r>
        <w:rPr>
          <w:rFonts w:ascii="Times New Roman" w:eastAsia="Times New Roman" w:hAnsi="Times New Roman" w:cs="Times New Roman"/>
          <w:color w:val="000000"/>
          <w:sz w:val="20"/>
          <w:lang w:val="uz-Cyrl-UZ"/>
        </w:rPr>
        <w:t>- that the financed project is implemented with due efficiency and in accordance with safety and environmental protection standards and practice;</w:t>
      </w:r>
    </w:p>
    <w:p w14:paraId="6A906A16"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180"/>
          <w:tab w:val="left" w:pos="1276"/>
          <w:tab w:val="left" w:pos="1843"/>
        </w:tabs>
        <w:spacing w:after="0" w:line="253" w:lineRule="atLeast"/>
        <w:ind w:firstLine="567"/>
        <w:jc w:val="both"/>
        <w:rPr>
          <w:lang w:val="uz-Cyrl-UZ"/>
        </w:rPr>
      </w:pPr>
      <w:r>
        <w:rPr>
          <w:rFonts w:ascii="Times New Roman" w:eastAsia="Times New Roman" w:hAnsi="Times New Roman" w:cs="Times New Roman"/>
          <w:color w:val="000000"/>
          <w:sz w:val="20"/>
          <w:lang w:val="uz-Cyrl-UZ"/>
        </w:rPr>
        <w:t>- that the Bank is kept informed of any court disputes and of any changes in contractual obligations or in its financial position that adversely affect repayment of the loan;</w:t>
      </w:r>
    </w:p>
    <w:p w14:paraId="4142B060"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180"/>
          <w:tab w:val="left" w:pos="1276"/>
          <w:tab w:val="left" w:pos="1843"/>
        </w:tabs>
        <w:spacing w:after="0" w:line="253" w:lineRule="atLeast"/>
        <w:ind w:firstLine="567"/>
        <w:jc w:val="both"/>
        <w:rPr>
          <w:lang w:val="uz-Cyrl-UZ"/>
        </w:rPr>
      </w:pPr>
      <w:r>
        <w:rPr>
          <w:rFonts w:ascii="Times New Roman" w:eastAsia="Times New Roman" w:hAnsi="Times New Roman" w:cs="Times New Roman"/>
          <w:color w:val="000000"/>
          <w:sz w:val="20"/>
          <w:lang w:val="uz-Cyrl-UZ"/>
        </w:rPr>
        <w:t>- that all permits and licences required to carry out its activities and to perform the terms of this agreement are obtained and extended in good time.</w:t>
      </w:r>
    </w:p>
    <w:p w14:paraId="36753050" w14:textId="29987C69" w:rsidR="003B146D" w:rsidRPr="00106978" w:rsidRDefault="003B26E3">
      <w:pPr>
        <w:pBdr>
          <w:top w:val="none" w:sz="4" w:space="0" w:color="000000"/>
          <w:left w:val="none" w:sz="4" w:space="0" w:color="000000"/>
          <w:bottom w:val="none" w:sz="4" w:space="0" w:color="000000"/>
          <w:right w:val="none" w:sz="4" w:space="0" w:color="000000"/>
        </w:pBdr>
        <w:tabs>
          <w:tab w:val="left" w:pos="-180"/>
          <w:tab w:val="left" w:pos="709"/>
        </w:tabs>
        <w:spacing w:after="0" w:line="253" w:lineRule="atLeast"/>
        <w:jc w:val="both"/>
        <w:rPr>
          <w:lang w:val="uz-Cyrl-UZ"/>
        </w:rPr>
      </w:pPr>
      <w:r>
        <w:rPr>
          <w:rFonts w:ascii="Times New Roman" w:eastAsia="Times New Roman" w:hAnsi="Times New Roman" w:cs="Times New Roman"/>
          <w:color w:val="000000"/>
          <w:sz w:val="20"/>
          <w:lang w:val="uz-Cyrl-UZ"/>
        </w:rPr>
        <w:tab/>
        <w:t>4.2.10. During the term of this agreement, the Borrower must not, without the Bank’s prior consent, take any of the following actions where doing so would adversely affect its ability to perform its obligations under this agreement:</w:t>
      </w:r>
    </w:p>
    <w:p w14:paraId="48CB33F2"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180"/>
          <w:tab w:val="left" w:pos="1276"/>
          <w:tab w:val="left" w:pos="1843"/>
        </w:tabs>
        <w:spacing w:after="0" w:line="253" w:lineRule="atLeast"/>
        <w:ind w:firstLine="567"/>
        <w:jc w:val="both"/>
        <w:rPr>
          <w:lang w:val="uz-Cyrl-UZ"/>
        </w:rPr>
      </w:pPr>
      <w:r>
        <w:rPr>
          <w:rFonts w:ascii="Times New Roman" w:eastAsia="Times New Roman" w:hAnsi="Times New Roman" w:cs="Times New Roman"/>
          <w:color w:val="000000"/>
          <w:sz w:val="20"/>
          <w:lang w:val="uz-Cyrl-UZ"/>
        </w:rPr>
        <w:t>- obtain loans and borrowings from other creditors, grant loans and borrowings to other persons, act as surety (or guarantor) towards the creditors of third parties, or open any accounts with other banks;</w:t>
      </w:r>
    </w:p>
    <w:p w14:paraId="36949E4F"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180"/>
          <w:tab w:val="left" w:pos="1276"/>
          <w:tab w:val="left" w:pos="1843"/>
        </w:tabs>
        <w:spacing w:after="0" w:line="253" w:lineRule="atLeast"/>
        <w:ind w:firstLine="567"/>
        <w:jc w:val="both"/>
        <w:rPr>
          <w:lang w:val="uz-Cyrl-UZ"/>
        </w:rPr>
      </w:pPr>
      <w:r>
        <w:rPr>
          <w:rFonts w:ascii="Times New Roman" w:eastAsia="Times New Roman" w:hAnsi="Times New Roman" w:cs="Times New Roman"/>
          <w:color w:val="000000"/>
          <w:sz w:val="20"/>
          <w:lang w:val="uz-Cyrl-UZ"/>
        </w:rPr>
        <w:lastRenderedPageBreak/>
        <w:t>- establish subsidiaries or make material changes to its constituent documents;</w:t>
      </w:r>
    </w:p>
    <w:p w14:paraId="7E8A1CE7"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180"/>
          <w:tab w:val="left" w:pos="1276"/>
          <w:tab w:val="left" w:pos="1843"/>
        </w:tabs>
        <w:spacing w:after="0" w:line="253" w:lineRule="atLeast"/>
        <w:ind w:firstLine="567"/>
        <w:jc w:val="both"/>
        <w:rPr>
          <w:lang w:val="uz-Cyrl-UZ"/>
        </w:rPr>
      </w:pPr>
      <w:r>
        <w:rPr>
          <w:rFonts w:ascii="Times New Roman" w:eastAsia="Times New Roman" w:hAnsi="Times New Roman" w:cs="Times New Roman"/>
          <w:color w:val="000000"/>
          <w:sz w:val="20"/>
          <w:lang w:val="uz-Cyrl-UZ"/>
        </w:rPr>
        <w:t>- carry out any reorganisation or liquidation;</w:t>
      </w:r>
    </w:p>
    <w:p w14:paraId="1383D2D1"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180"/>
          <w:tab w:val="left" w:pos="1276"/>
          <w:tab w:val="left" w:pos="1843"/>
        </w:tabs>
        <w:spacing w:after="0" w:line="253" w:lineRule="atLeast"/>
        <w:ind w:firstLine="567"/>
        <w:jc w:val="both"/>
        <w:rPr>
          <w:lang w:val="uz-Cyrl-UZ"/>
        </w:rPr>
      </w:pPr>
      <w:r>
        <w:rPr>
          <w:rFonts w:ascii="Times New Roman" w:eastAsia="Times New Roman" w:hAnsi="Times New Roman" w:cs="Times New Roman"/>
          <w:color w:val="000000"/>
          <w:sz w:val="20"/>
          <w:lang w:val="uz-Cyrl-UZ"/>
        </w:rPr>
        <w:t>- sell or otherwise dispose of all or part of its property, transfer it to outside persons or lease it out; pledge it, or create rights of retention or other preferential rights in favour of third parties in respect of its property;</w:t>
      </w:r>
    </w:p>
    <w:p w14:paraId="433B4A02"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180"/>
          <w:tab w:val="left" w:pos="1276"/>
          <w:tab w:val="left" w:pos="1843"/>
        </w:tabs>
        <w:spacing w:after="0" w:line="253" w:lineRule="atLeast"/>
        <w:ind w:firstLine="567"/>
        <w:jc w:val="both"/>
        <w:rPr>
          <w:lang w:val="uz-Cyrl-UZ"/>
        </w:rPr>
      </w:pPr>
      <w:r>
        <w:rPr>
          <w:rFonts w:ascii="Times New Roman" w:eastAsia="Times New Roman" w:hAnsi="Times New Roman" w:cs="Times New Roman"/>
          <w:color w:val="000000"/>
          <w:sz w:val="20"/>
          <w:lang w:val="uz-Cyrl-UZ"/>
        </w:rPr>
        <w:t>- pay dividends or distribute profit in any other manner (except for dividends on profit earned before this agreement entered into force), or acquire any investment securities of other legal entities;</w:t>
      </w:r>
    </w:p>
    <w:p w14:paraId="5492FD66" w14:textId="77777777" w:rsidR="003B146D" w:rsidRPr="0014120D" w:rsidRDefault="000865DF">
      <w:pPr>
        <w:pBdr>
          <w:top w:val="none" w:sz="4" w:space="0" w:color="000000"/>
          <w:left w:val="none" w:sz="4" w:space="0" w:color="000000"/>
          <w:bottom w:val="none" w:sz="4" w:space="0" w:color="000000"/>
          <w:right w:val="none" w:sz="4" w:space="0" w:color="000000"/>
        </w:pBdr>
        <w:tabs>
          <w:tab w:val="left" w:pos="-180"/>
          <w:tab w:val="left" w:pos="1276"/>
          <w:tab w:val="left" w:pos="1843"/>
        </w:tabs>
        <w:spacing w:after="0" w:line="253" w:lineRule="atLeast"/>
        <w:ind w:firstLine="567"/>
        <w:jc w:val="both"/>
        <w:rPr>
          <w:lang w:val="en-US"/>
        </w:rPr>
      </w:pPr>
      <w:r w:rsidRPr="0014120D">
        <w:rPr>
          <w:rFonts w:ascii="Times New Roman" w:eastAsia="Times New Roman" w:hAnsi="Times New Roman" w:cs="Times New Roman"/>
          <w:color w:val="000000"/>
          <w:sz w:val="20"/>
          <w:lang w:val="en-US"/>
        </w:rPr>
        <w:t>- acquire another enterprise or a substantial part of the property of a third party, a company or enterprises;</w:t>
      </w:r>
    </w:p>
    <w:p w14:paraId="2610279E" w14:textId="77777777" w:rsidR="003B146D" w:rsidRPr="0014120D" w:rsidRDefault="000865DF">
      <w:pPr>
        <w:pBdr>
          <w:top w:val="none" w:sz="4" w:space="0" w:color="000000"/>
          <w:left w:val="none" w:sz="4" w:space="0" w:color="000000"/>
          <w:bottom w:val="none" w:sz="4" w:space="0" w:color="000000"/>
          <w:right w:val="none" w:sz="4" w:space="0" w:color="000000"/>
        </w:pBdr>
        <w:tabs>
          <w:tab w:val="left" w:pos="-180"/>
          <w:tab w:val="left" w:pos="1276"/>
          <w:tab w:val="left" w:pos="1843"/>
        </w:tabs>
        <w:spacing w:after="0" w:line="253" w:lineRule="atLeast"/>
        <w:ind w:firstLine="567"/>
        <w:jc w:val="both"/>
        <w:rPr>
          <w:lang w:val="en-US"/>
        </w:rPr>
      </w:pPr>
      <w:r w:rsidRPr="0014120D">
        <w:rPr>
          <w:rFonts w:ascii="Times New Roman" w:eastAsia="Times New Roman" w:hAnsi="Times New Roman" w:cs="Times New Roman"/>
          <w:color w:val="000000"/>
          <w:sz w:val="20"/>
          <w:lang w:val="en-US"/>
        </w:rPr>
        <w:t>- reduce its capital.</w:t>
      </w:r>
    </w:p>
    <w:p w14:paraId="54CCB203"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ind w:firstLine="567"/>
        <w:jc w:val="both"/>
        <w:rPr>
          <w:lang w:val="en-US"/>
        </w:rPr>
      </w:pPr>
      <w:r w:rsidRPr="0014120D">
        <w:rPr>
          <w:rFonts w:ascii="Times New Roman" w:eastAsia="Times New Roman" w:hAnsi="Times New Roman" w:cs="Times New Roman"/>
          <w:color w:val="000000"/>
          <w:sz w:val="20"/>
          <w:lang w:val="en-US"/>
        </w:rPr>
        <w:t>If the Borrower takes any of the above actions without the Bank’s prior consent, the Bank may take measures for the early repayment of the loan and the interest accrued thereon.</w:t>
      </w:r>
    </w:p>
    <w:p w14:paraId="4BD60038" w14:textId="72823785" w:rsidR="003B146D" w:rsidRPr="0014120D" w:rsidRDefault="000865DF">
      <w:pPr>
        <w:pBdr>
          <w:top w:val="none" w:sz="4" w:space="0" w:color="000000"/>
          <w:left w:val="none" w:sz="4" w:space="0" w:color="000000"/>
          <w:bottom w:val="none" w:sz="4" w:space="0" w:color="000000"/>
          <w:right w:val="none" w:sz="4" w:space="0" w:color="000000"/>
        </w:pBdr>
        <w:tabs>
          <w:tab w:val="left" w:pos="709"/>
        </w:tabs>
        <w:spacing w:after="0" w:line="253" w:lineRule="atLeast"/>
        <w:jc w:val="both"/>
        <w:rPr>
          <w:lang w:val="en-US"/>
        </w:rPr>
      </w:pPr>
      <w:r w:rsidRPr="0014120D">
        <w:rPr>
          <w:rFonts w:ascii="Times New Roman" w:eastAsia="Times New Roman" w:hAnsi="Times New Roman" w:cs="Times New Roman"/>
          <w:color w:val="000000"/>
          <w:sz w:val="20"/>
          <w:lang w:val="en-US"/>
        </w:rPr>
        <w:tab/>
        <w:t xml:space="preserve">4.2.11. Throughout the entire period of use of the loan, to ensure that the amount of the effective loan collateral is not less than 125% of the loan amount. Where a pledge of property is provided as loan collateral, if the value of the pledged property declines during the lending period, or if a shortfall in collateral subsequently arises as a result of an increase in the foreign exchange rate during the loan </w:t>
      </w:r>
      <w:proofErr w:type="spellStart"/>
      <w:r w:rsidRPr="0014120D">
        <w:rPr>
          <w:rFonts w:ascii="Times New Roman" w:eastAsia="Times New Roman" w:hAnsi="Times New Roman" w:cs="Times New Roman"/>
          <w:color w:val="000000"/>
          <w:sz w:val="20"/>
          <w:lang w:val="en-US"/>
        </w:rPr>
        <w:t>utilisation</w:t>
      </w:r>
      <w:proofErr w:type="spellEnd"/>
      <w:r w:rsidRPr="0014120D">
        <w:rPr>
          <w:rFonts w:ascii="Times New Roman" w:eastAsia="Times New Roman" w:hAnsi="Times New Roman" w:cs="Times New Roman"/>
          <w:color w:val="000000"/>
          <w:sz w:val="20"/>
          <w:lang w:val="en-US"/>
        </w:rPr>
        <w:t xml:space="preserve"> period, to provide additional collateral of another type for the shortfall. Where the loan has been granted against a guarantee, to provide the guarantee of a financially sound enterprise with a steady cash flow, in accordance with the effective passport of the “</w:t>
      </w:r>
      <w:proofErr w:type="spellStart"/>
      <w:r w:rsidRPr="0014120D">
        <w:rPr>
          <w:rFonts w:ascii="Times New Roman" w:eastAsia="Times New Roman" w:hAnsi="Times New Roman" w:cs="Times New Roman"/>
          <w:color w:val="000000"/>
          <w:sz w:val="20"/>
          <w:lang w:val="en-US"/>
        </w:rPr>
        <w:t>Hamroh</w:t>
      </w:r>
      <w:proofErr w:type="spellEnd"/>
      <w:r w:rsidRPr="0014120D">
        <w:rPr>
          <w:rFonts w:ascii="Times New Roman" w:eastAsia="Times New Roman" w:hAnsi="Times New Roman" w:cs="Times New Roman"/>
          <w:color w:val="000000"/>
          <w:sz w:val="20"/>
          <w:lang w:val="en-US"/>
        </w:rPr>
        <w:t>” credit product. Should the guarantor’s financial position deteriorate or the guarantee be terminated, to provide immediately, as agreed with the Bank, a guarantee in a sufficient amount from another financially sound enterprise with a steady cash flow that meets the Bank’s requirements;</w:t>
      </w:r>
    </w:p>
    <w:p w14:paraId="6BD34A18" w14:textId="69C56D35" w:rsidR="003B146D" w:rsidRPr="0014120D" w:rsidRDefault="003B26E3">
      <w:pPr>
        <w:pBdr>
          <w:top w:val="none" w:sz="4" w:space="0" w:color="000000"/>
          <w:left w:val="none" w:sz="4" w:space="0" w:color="000000"/>
          <w:bottom w:val="none" w:sz="4" w:space="0" w:color="000000"/>
          <w:right w:val="none" w:sz="4" w:space="0" w:color="000000"/>
        </w:pBdr>
        <w:tabs>
          <w:tab w:val="left" w:pos="709"/>
        </w:tabs>
        <w:spacing w:after="0" w:line="253" w:lineRule="atLeast"/>
        <w:ind w:firstLine="708"/>
        <w:jc w:val="both"/>
        <w:rPr>
          <w:lang w:val="en-US"/>
        </w:rPr>
      </w:pPr>
      <w:r w:rsidRPr="0014120D">
        <w:rPr>
          <w:rFonts w:ascii="Times New Roman" w:eastAsia="Times New Roman" w:hAnsi="Times New Roman" w:cs="Times New Roman"/>
          <w:color w:val="000000"/>
          <w:sz w:val="20"/>
          <w:lang w:val="en-US"/>
        </w:rPr>
        <w:t>4.2.12. Not to dispose of the collateral to be pledged by the Borrower (where it is envisaged that property acquired with the loan will be pledged) and not to pledge it under other obligations until the pledge agreement is concluded.</w:t>
      </w:r>
    </w:p>
    <w:p w14:paraId="23CE6E2F" w14:textId="2A834424" w:rsidR="003B146D" w:rsidRPr="0014120D" w:rsidRDefault="003B26E3">
      <w:pPr>
        <w:pBdr>
          <w:top w:val="none" w:sz="4" w:space="0" w:color="000000"/>
          <w:left w:val="none" w:sz="4" w:space="0" w:color="000000"/>
          <w:bottom w:val="none" w:sz="4" w:space="0" w:color="000000"/>
          <w:right w:val="none" w:sz="4" w:space="0" w:color="000000"/>
        </w:pBdr>
        <w:spacing w:after="0" w:line="253" w:lineRule="atLeast"/>
        <w:ind w:firstLine="708"/>
        <w:jc w:val="both"/>
        <w:rPr>
          <w:lang w:val="en-US"/>
        </w:rPr>
      </w:pPr>
      <w:r w:rsidRPr="0014120D">
        <w:rPr>
          <w:rFonts w:ascii="Times New Roman" w:eastAsia="Times New Roman" w:hAnsi="Times New Roman" w:cs="Times New Roman"/>
          <w:color w:val="000000"/>
          <w:sz w:val="20"/>
          <w:lang w:val="en-US"/>
        </w:rPr>
        <w:t>4.2.13. If the collateral provided is damaged, destroyed or rendered unusable (irrespective of the cause), the Borrower must provide other collateral of equal value or repay the loan in full.</w:t>
      </w:r>
    </w:p>
    <w:p w14:paraId="4165D777" w14:textId="2794893B" w:rsidR="003B146D" w:rsidRPr="0014120D" w:rsidRDefault="003B26E3">
      <w:pPr>
        <w:pBdr>
          <w:top w:val="none" w:sz="4" w:space="0" w:color="000000"/>
          <w:left w:val="none" w:sz="4" w:space="0" w:color="000000"/>
          <w:bottom w:val="none" w:sz="4" w:space="0" w:color="000000"/>
          <w:right w:val="none" w:sz="4" w:space="0" w:color="000000"/>
        </w:pBdr>
        <w:spacing w:after="0" w:line="253" w:lineRule="atLeast"/>
        <w:ind w:firstLine="708"/>
        <w:jc w:val="both"/>
        <w:rPr>
          <w:lang w:val="en-US"/>
        </w:rPr>
      </w:pPr>
      <w:r w:rsidRPr="0014120D">
        <w:rPr>
          <w:rFonts w:ascii="Times New Roman" w:eastAsia="Times New Roman" w:hAnsi="Times New Roman" w:cs="Times New Roman"/>
          <w:color w:val="000000"/>
          <w:sz w:val="20"/>
          <w:lang w:val="en-US"/>
        </w:rPr>
        <w:t>4.2.14. The Borrower repays the loan principal and pays the interest accrued thereon in the national currency (</w:t>
      </w:r>
      <w:proofErr w:type="spellStart"/>
      <w:r w:rsidRPr="0014120D">
        <w:rPr>
          <w:rFonts w:ascii="Times New Roman" w:eastAsia="Times New Roman" w:hAnsi="Times New Roman" w:cs="Times New Roman"/>
          <w:color w:val="000000"/>
          <w:sz w:val="20"/>
          <w:lang w:val="en-US"/>
        </w:rPr>
        <w:t>soum</w:t>
      </w:r>
      <w:proofErr w:type="spellEnd"/>
      <w:r w:rsidRPr="0014120D">
        <w:rPr>
          <w:rFonts w:ascii="Times New Roman" w:eastAsia="Times New Roman" w:hAnsi="Times New Roman" w:cs="Times New Roman"/>
          <w:color w:val="000000"/>
          <w:sz w:val="20"/>
          <w:lang w:val="en-US"/>
        </w:rPr>
        <w:t>).</w:t>
      </w:r>
    </w:p>
    <w:p w14:paraId="7A44F68B" w14:textId="1E004D3C" w:rsidR="00E1338F" w:rsidRPr="0014120D" w:rsidRDefault="000865DF" w:rsidP="00E1338F">
      <w:pPr>
        <w:pBdr>
          <w:top w:val="none" w:sz="4" w:space="0" w:color="000000"/>
          <w:left w:val="none" w:sz="4" w:space="0" w:color="000000"/>
          <w:bottom w:val="none" w:sz="4" w:space="0" w:color="000000"/>
          <w:right w:val="none" w:sz="4" w:space="0" w:color="000000"/>
        </w:pBdr>
        <w:tabs>
          <w:tab w:val="left" w:pos="-180"/>
          <w:tab w:val="left" w:pos="709"/>
        </w:tabs>
        <w:spacing w:after="0" w:line="253" w:lineRule="atLeast"/>
        <w:jc w:val="both"/>
        <w:rPr>
          <w:rFonts w:ascii="Times New Roman" w:eastAsia="Times New Roman" w:hAnsi="Times New Roman" w:cs="Times New Roman"/>
          <w:color w:val="000000"/>
          <w:sz w:val="20"/>
          <w:lang w:val="en-US"/>
        </w:rPr>
      </w:pPr>
      <w:r w:rsidRPr="0014120D">
        <w:rPr>
          <w:rFonts w:ascii="Times New Roman" w:eastAsia="Times New Roman" w:hAnsi="Times New Roman" w:cs="Times New Roman"/>
          <w:color w:val="000000"/>
          <w:sz w:val="20"/>
          <w:lang w:val="en-US"/>
        </w:rPr>
        <w:tab/>
        <w:t>4.2.15. To carefully review the notices sent by the Bank, including notifications in the mobile application and SMS and PUSH messages;</w:t>
      </w:r>
    </w:p>
    <w:p w14:paraId="120239CC" w14:textId="64E0EAC3" w:rsidR="00E1338F" w:rsidRPr="0014120D" w:rsidRDefault="003B26E3" w:rsidP="00E1338F">
      <w:pPr>
        <w:pBdr>
          <w:top w:val="none" w:sz="4" w:space="0" w:color="000000"/>
          <w:left w:val="none" w:sz="4" w:space="0" w:color="000000"/>
          <w:bottom w:val="none" w:sz="4" w:space="0" w:color="000000"/>
          <w:right w:val="none" w:sz="4" w:space="0" w:color="000000"/>
        </w:pBdr>
        <w:tabs>
          <w:tab w:val="left" w:pos="-180"/>
          <w:tab w:val="left" w:pos="709"/>
        </w:tabs>
        <w:spacing w:after="0" w:line="253" w:lineRule="atLeast"/>
        <w:ind w:firstLine="709"/>
        <w:jc w:val="both"/>
        <w:rPr>
          <w:rFonts w:ascii="Times New Roman" w:eastAsia="Times New Roman" w:hAnsi="Times New Roman" w:cs="Times New Roman"/>
          <w:color w:val="000000"/>
          <w:sz w:val="20"/>
          <w:lang w:val="en-US"/>
        </w:rPr>
      </w:pPr>
      <w:r w:rsidRPr="0014120D">
        <w:rPr>
          <w:rFonts w:ascii="Times New Roman" w:eastAsia="Times New Roman" w:hAnsi="Times New Roman" w:cs="Times New Roman"/>
          <w:color w:val="000000"/>
          <w:sz w:val="20"/>
          <w:lang w:val="en-US"/>
        </w:rPr>
        <w:t>4.2.16. To exercise caution when confirming any payment transactions after receiving notices from the Bank about detected signs of fraud;</w:t>
      </w:r>
    </w:p>
    <w:p w14:paraId="21894B0D" w14:textId="139F98E8" w:rsidR="00E1338F" w:rsidRPr="0014120D" w:rsidRDefault="003B26E3" w:rsidP="00E1338F">
      <w:pPr>
        <w:pBdr>
          <w:top w:val="none" w:sz="4" w:space="0" w:color="000000"/>
          <w:left w:val="none" w:sz="4" w:space="0" w:color="000000"/>
          <w:bottom w:val="none" w:sz="4" w:space="0" w:color="000000"/>
          <w:right w:val="none" w:sz="4" w:space="0" w:color="000000"/>
        </w:pBdr>
        <w:tabs>
          <w:tab w:val="left" w:pos="-180"/>
          <w:tab w:val="left" w:pos="709"/>
        </w:tabs>
        <w:spacing w:after="0" w:line="253" w:lineRule="atLeast"/>
        <w:ind w:firstLine="709"/>
        <w:jc w:val="both"/>
        <w:rPr>
          <w:rFonts w:ascii="Times New Roman" w:eastAsia="Times New Roman" w:hAnsi="Times New Roman" w:cs="Times New Roman"/>
          <w:color w:val="000000"/>
          <w:sz w:val="20"/>
          <w:lang w:val="en-US"/>
        </w:rPr>
      </w:pPr>
      <w:r w:rsidRPr="0014120D">
        <w:rPr>
          <w:rFonts w:ascii="Times New Roman" w:eastAsia="Times New Roman" w:hAnsi="Times New Roman" w:cs="Times New Roman"/>
          <w:color w:val="000000"/>
          <w:sz w:val="20"/>
          <w:lang w:val="en-US"/>
        </w:rPr>
        <w:t>4.2.17. Within 1 day from the moment of detecting a transaction carried out without its consent, to notify the Bank thereof;</w:t>
      </w:r>
    </w:p>
    <w:p w14:paraId="1ED26BA5" w14:textId="2B5ECE3A" w:rsidR="00E1338F" w:rsidRPr="00106978" w:rsidRDefault="003B26E3" w:rsidP="00E1338F">
      <w:pPr>
        <w:pBdr>
          <w:top w:val="none" w:sz="4" w:space="0" w:color="000000"/>
          <w:left w:val="none" w:sz="4" w:space="0" w:color="000000"/>
          <w:bottom w:val="none" w:sz="4" w:space="0" w:color="000000"/>
          <w:right w:val="none" w:sz="4" w:space="0" w:color="000000"/>
        </w:pBdr>
        <w:tabs>
          <w:tab w:val="left" w:pos="-180"/>
          <w:tab w:val="left" w:pos="709"/>
        </w:tabs>
        <w:spacing w:after="0" w:line="253" w:lineRule="atLeast"/>
        <w:ind w:firstLine="709"/>
        <w:jc w:val="both"/>
        <w:rPr>
          <w:rFonts w:ascii="Times New Roman" w:eastAsia="Times New Roman" w:hAnsi="Times New Roman" w:cs="Times New Roman"/>
          <w:color w:val="000000"/>
          <w:sz w:val="20"/>
          <w:lang w:val="uz-Cyrl-UZ"/>
        </w:rPr>
      </w:pPr>
      <w:r w:rsidRPr="0014120D">
        <w:rPr>
          <w:rFonts w:ascii="Times New Roman" w:eastAsia="Times New Roman" w:hAnsi="Times New Roman" w:cs="Times New Roman"/>
          <w:color w:val="000000"/>
          <w:sz w:val="20"/>
          <w:lang w:val="en-US"/>
        </w:rPr>
        <w:t xml:space="preserve">4.2.18. The Borrower must provide the Bank with its contact details; these details are necessary for the credit and payment </w:t>
      </w:r>
      <w:proofErr w:type="spellStart"/>
      <w:r w:rsidRPr="0014120D">
        <w:rPr>
          <w:rFonts w:ascii="Times New Roman" w:eastAsia="Times New Roman" w:hAnsi="Times New Roman" w:cs="Times New Roman"/>
          <w:color w:val="000000"/>
          <w:sz w:val="20"/>
          <w:lang w:val="en-US"/>
        </w:rPr>
        <w:t>organisation</w:t>
      </w:r>
      <w:proofErr w:type="spellEnd"/>
      <w:r w:rsidRPr="0014120D">
        <w:rPr>
          <w:rFonts w:ascii="Times New Roman" w:eastAsia="Times New Roman" w:hAnsi="Times New Roman" w:cs="Times New Roman"/>
          <w:color w:val="000000"/>
          <w:sz w:val="20"/>
          <w:lang w:val="en-US"/>
        </w:rPr>
        <w:t xml:space="preserve"> to contact the user, and if they change, the user must inform the credit or payment </w:t>
      </w:r>
      <w:proofErr w:type="spellStart"/>
      <w:r w:rsidRPr="0014120D">
        <w:rPr>
          <w:rFonts w:ascii="Times New Roman" w:eastAsia="Times New Roman" w:hAnsi="Times New Roman" w:cs="Times New Roman"/>
          <w:color w:val="000000"/>
          <w:sz w:val="20"/>
          <w:lang w:val="en-US"/>
        </w:rPr>
        <w:t>organisation</w:t>
      </w:r>
      <w:proofErr w:type="spellEnd"/>
      <w:r w:rsidRPr="0014120D">
        <w:rPr>
          <w:rFonts w:ascii="Times New Roman" w:eastAsia="Times New Roman" w:hAnsi="Times New Roman" w:cs="Times New Roman"/>
          <w:color w:val="000000"/>
          <w:sz w:val="20"/>
          <w:lang w:val="en-US"/>
        </w:rPr>
        <w:t xml:space="preserve"> within 3 days from the date of the change;</w:t>
      </w:r>
    </w:p>
    <w:p w14:paraId="7B07DAA0" w14:textId="5F97B840" w:rsidR="003B146D" w:rsidRPr="00106978" w:rsidRDefault="003B26E3" w:rsidP="00E1338F">
      <w:pPr>
        <w:pBdr>
          <w:top w:val="none" w:sz="4" w:space="0" w:color="000000"/>
          <w:left w:val="none" w:sz="4" w:space="0" w:color="000000"/>
          <w:bottom w:val="none" w:sz="4" w:space="0" w:color="000000"/>
          <w:right w:val="none" w:sz="4" w:space="0" w:color="000000"/>
        </w:pBdr>
        <w:tabs>
          <w:tab w:val="left" w:pos="-180"/>
          <w:tab w:val="left" w:pos="709"/>
        </w:tabs>
        <w:spacing w:after="0" w:line="253" w:lineRule="atLeast"/>
        <w:ind w:firstLine="709"/>
        <w:jc w:val="both"/>
        <w:rPr>
          <w:lang w:val="uz-Cyrl-UZ"/>
        </w:rPr>
      </w:pPr>
      <w:r>
        <w:rPr>
          <w:rFonts w:ascii="Times New Roman" w:eastAsia="Times New Roman" w:hAnsi="Times New Roman" w:cs="Times New Roman"/>
          <w:color w:val="000000"/>
          <w:sz w:val="20"/>
          <w:lang w:val="uz-Cyrl-UZ"/>
        </w:rPr>
        <w:t>4.2.19. At the Bank’s request, the user must provide information as to whether the transaction was carried out by the user itself or by a third party on its instructions or with its voluntary consent. The Borrower must also provide information on cases of fraud;</w:t>
      </w:r>
    </w:p>
    <w:p w14:paraId="7F58E8EA" w14:textId="21143C19" w:rsidR="003B146D" w:rsidRPr="00106978" w:rsidRDefault="000865DF">
      <w:pPr>
        <w:pBdr>
          <w:top w:val="none" w:sz="4" w:space="0" w:color="000000"/>
          <w:left w:val="none" w:sz="4" w:space="0" w:color="000000"/>
          <w:bottom w:val="none" w:sz="4" w:space="0" w:color="000000"/>
          <w:right w:val="none" w:sz="4" w:space="0" w:color="000000"/>
        </w:pBdr>
        <w:tabs>
          <w:tab w:val="left" w:pos="-180"/>
        </w:tabs>
        <w:spacing w:after="0" w:line="253" w:lineRule="atLeast"/>
        <w:jc w:val="both"/>
        <w:rPr>
          <w:lang w:val="uz-Cyrl-UZ"/>
        </w:rPr>
      </w:pPr>
      <w:r>
        <w:rPr>
          <w:rFonts w:ascii="Times New Roman" w:eastAsia="Times New Roman" w:hAnsi="Times New Roman" w:cs="Times New Roman"/>
          <w:color w:val="000000"/>
          <w:sz w:val="20"/>
          <w:lang w:val="uz-Cyrl-UZ"/>
        </w:rPr>
        <w:tab/>
        <w:t>4.2.20. For loans granted in foreign currency, to provide liquid types of collateral worth not less than 125 percent. If, in the course of monitoring or recovery, or for other reasons, the creditor finds the collateral provided by the borrower insufficient to cover the loan obligations, the borrower provides additional collateral in a sufficient amount and ensures that it is duly executed;</w:t>
      </w:r>
    </w:p>
    <w:p w14:paraId="10EC5AB6" w14:textId="2CF05C60" w:rsidR="003B146D" w:rsidRPr="00106978" w:rsidRDefault="000865DF">
      <w:pPr>
        <w:pBdr>
          <w:top w:val="none" w:sz="4" w:space="0" w:color="000000"/>
          <w:left w:val="none" w:sz="4" w:space="0" w:color="000000"/>
          <w:bottom w:val="none" w:sz="4" w:space="0" w:color="000000"/>
          <w:right w:val="none" w:sz="4" w:space="0" w:color="000000"/>
        </w:pBdr>
        <w:tabs>
          <w:tab w:val="left" w:pos="-180"/>
        </w:tabs>
        <w:spacing w:after="0" w:line="253" w:lineRule="atLeast"/>
        <w:jc w:val="both"/>
        <w:rPr>
          <w:rFonts w:ascii="Times New Roman" w:eastAsia="Times New Roman" w:hAnsi="Times New Roman" w:cs="Times New Roman"/>
          <w:color w:val="000000"/>
          <w:sz w:val="20"/>
          <w:lang w:val="uz-Cyrl-UZ"/>
        </w:rPr>
      </w:pPr>
      <w:r>
        <w:rPr>
          <w:rFonts w:ascii="Times New Roman" w:eastAsia="Times New Roman" w:hAnsi="Times New Roman" w:cs="Times New Roman"/>
          <w:color w:val="000000"/>
          <w:sz w:val="20"/>
          <w:lang w:val="uz-Cyrl-UZ"/>
        </w:rPr>
        <w:tab/>
      </w:r>
      <w:r w:rsidRPr="0014120D">
        <w:rPr>
          <w:rFonts w:ascii="Times New Roman" w:eastAsia="Times New Roman" w:hAnsi="Times New Roman" w:cs="Times New Roman"/>
          <w:color w:val="000000"/>
          <w:sz w:val="20"/>
          <w:lang w:val="en-US"/>
        </w:rPr>
        <w:t>4.2.21. To conduct its cash turnover through its accounts with Garant Bank JSC;</w:t>
      </w:r>
    </w:p>
    <w:p w14:paraId="5660BBC7" w14:textId="5F2EEAF0" w:rsidR="003B146D" w:rsidRPr="0014120D" w:rsidRDefault="000865DF">
      <w:pPr>
        <w:pBdr>
          <w:top w:val="none" w:sz="4" w:space="0" w:color="000000"/>
          <w:left w:val="none" w:sz="4" w:space="0" w:color="000000"/>
          <w:bottom w:val="none" w:sz="4" w:space="0" w:color="000000"/>
          <w:right w:val="none" w:sz="4" w:space="0" w:color="000000"/>
        </w:pBdr>
        <w:tabs>
          <w:tab w:val="left" w:pos="-180"/>
        </w:tabs>
        <w:spacing w:after="0" w:line="253" w:lineRule="atLeast"/>
        <w:jc w:val="both"/>
        <w:rPr>
          <w:lang w:val="en-US"/>
        </w:rPr>
      </w:pPr>
      <w:r w:rsidRPr="0014120D">
        <w:rPr>
          <w:rFonts w:ascii="Times New Roman" w:eastAsia="Times New Roman" w:hAnsi="Times New Roman" w:cs="Times New Roman"/>
          <w:color w:val="000000"/>
          <w:sz w:val="20"/>
          <w:lang w:val="en-US"/>
        </w:rPr>
        <w:tab/>
        <w:t>4.2.22. In accordance with the Laws of the Republic of Uzbekistan “On Bank Secrecy” and “On Personal Data”, and with the “Conditions of consent to the collection and processing of information, including personal data and information constituting bank secrecy” approved by the Management Board of Garant Bank JSC, to submit the consents of the founder, the head and the chief accountant of the company/enterprise to the collection, processing and use of personal data and of information constituting bank secrecy, in accordance with Annex 2 to this agreement;</w:t>
      </w:r>
    </w:p>
    <w:p w14:paraId="58109BF4"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ind w:firstLine="709"/>
        <w:jc w:val="both"/>
        <w:rPr>
          <w:lang w:val="en-US"/>
        </w:rPr>
      </w:pPr>
      <w:r w:rsidRPr="0014120D">
        <w:rPr>
          <w:rFonts w:ascii="Times New Roman" w:eastAsia="Times New Roman" w:hAnsi="Times New Roman" w:cs="Times New Roman"/>
          <w:b/>
          <w:color w:val="000000"/>
          <w:sz w:val="20"/>
          <w:lang w:val="en-US"/>
        </w:rPr>
        <w:t>4.3. Rights of the Bank:</w:t>
      </w:r>
    </w:p>
    <w:p w14:paraId="103BD79B" w14:textId="77777777" w:rsidR="003B146D" w:rsidRPr="0014120D" w:rsidRDefault="000865DF">
      <w:pPr>
        <w:pBdr>
          <w:top w:val="none" w:sz="4" w:space="0" w:color="000000"/>
          <w:left w:val="none" w:sz="4" w:space="0" w:color="000000"/>
          <w:bottom w:val="none" w:sz="4" w:space="0" w:color="000000"/>
          <w:right w:val="none" w:sz="4" w:space="0" w:color="000000"/>
        </w:pBdr>
        <w:tabs>
          <w:tab w:val="left" w:pos="709"/>
        </w:tabs>
        <w:spacing w:after="0" w:line="253" w:lineRule="atLeast"/>
        <w:ind w:firstLine="708"/>
        <w:jc w:val="both"/>
        <w:rPr>
          <w:lang w:val="en-US"/>
        </w:rPr>
      </w:pPr>
      <w:r w:rsidRPr="0014120D">
        <w:rPr>
          <w:rFonts w:ascii="Times New Roman" w:eastAsia="Times New Roman" w:hAnsi="Times New Roman" w:cs="Times New Roman"/>
          <w:color w:val="000000"/>
          <w:sz w:val="20"/>
          <w:lang w:val="en-US"/>
        </w:rPr>
        <w:t xml:space="preserve">4.3.1. To refuse in full or in part to grant the loan provided for by this agreement where the Borrower is found to be insolvent, where it is established that the property pledged as security for the loan is already pledged with another credit institution, where the Borrower has failed to perform its obligations regarding security for the loan, has used the loan for purposes other than those intended, where after the signing of the agreement information and statements affecting the repayment of the loan granted are found to be untrue, or where the Borrower has not used the loan (has </w:t>
      </w:r>
      <w:r w:rsidRPr="0014120D">
        <w:rPr>
          <w:rFonts w:ascii="Times New Roman" w:eastAsia="Times New Roman" w:hAnsi="Times New Roman" w:cs="Times New Roman"/>
          <w:color w:val="000000"/>
          <w:sz w:val="20"/>
          <w:lang w:val="en-US"/>
        </w:rPr>
        <w:lastRenderedPageBreak/>
        <w:t>not submitted payment documents) for more than 1 (one) month from the moment the Bank’s obligations under this agreement entered into force;</w:t>
      </w:r>
    </w:p>
    <w:p w14:paraId="62CB015D" w14:textId="77777777" w:rsidR="003B146D" w:rsidRPr="0014120D" w:rsidRDefault="000865DF">
      <w:pPr>
        <w:pBdr>
          <w:top w:val="none" w:sz="4" w:space="0" w:color="000000"/>
          <w:left w:val="none" w:sz="4" w:space="0" w:color="000000"/>
          <w:bottom w:val="none" w:sz="4" w:space="0" w:color="000000"/>
          <w:right w:val="none" w:sz="4" w:space="0" w:color="000000"/>
        </w:pBdr>
        <w:tabs>
          <w:tab w:val="left" w:pos="709"/>
        </w:tabs>
        <w:spacing w:after="0" w:line="253" w:lineRule="atLeast"/>
        <w:jc w:val="both"/>
        <w:rPr>
          <w:rFonts w:ascii="Times New Roman" w:eastAsia="Times New Roman" w:hAnsi="Times New Roman" w:cs="Times New Roman"/>
          <w:color w:val="000000"/>
          <w:sz w:val="20"/>
          <w:szCs w:val="20"/>
          <w:lang w:val="en-US"/>
        </w:rPr>
      </w:pPr>
      <w:r w:rsidRPr="0014120D">
        <w:rPr>
          <w:rFonts w:ascii="Times New Roman" w:eastAsia="Times New Roman" w:hAnsi="Times New Roman" w:cs="Times New Roman"/>
          <w:color w:val="000000"/>
          <w:sz w:val="20"/>
          <w:lang w:val="en-US"/>
        </w:rPr>
        <w:tab/>
        <w:t>4.3.2. In the following cases, to cease further lending to the Borrower and to recover the interest and the loan principal early, including by levying execution on the loan collateral:</w:t>
      </w:r>
    </w:p>
    <w:p w14:paraId="2100457F" w14:textId="77777777" w:rsidR="003B146D" w:rsidRPr="0014120D" w:rsidRDefault="000865DF">
      <w:pPr>
        <w:pBdr>
          <w:top w:val="none" w:sz="4" w:space="0" w:color="000000"/>
          <w:left w:val="none" w:sz="4" w:space="0" w:color="000000"/>
          <w:bottom w:val="none" w:sz="4" w:space="0" w:color="000000"/>
          <w:right w:val="none" w:sz="4" w:space="0" w:color="000000"/>
        </w:pBdr>
        <w:tabs>
          <w:tab w:val="left" w:pos="709"/>
        </w:tabs>
        <w:spacing w:after="0"/>
        <w:ind w:firstLine="709"/>
        <w:jc w:val="both"/>
        <w:rPr>
          <w:lang w:val="en-US"/>
        </w:rPr>
      </w:pPr>
      <w:r w:rsidRPr="0014120D">
        <w:rPr>
          <w:rFonts w:ascii="Times New Roman" w:eastAsia="Times New Roman" w:hAnsi="Times New Roman" w:cs="Times New Roman"/>
          <w:color w:val="000000"/>
          <w:sz w:val="20"/>
          <w:lang w:val="en-US"/>
        </w:rPr>
        <w:t>- where the loan is used for purposes other than those intended;</w:t>
      </w:r>
    </w:p>
    <w:p w14:paraId="2276E484"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rPr>
          <w:lang w:val="en-US"/>
        </w:rPr>
      </w:pPr>
      <w:r w:rsidRPr="0014120D">
        <w:rPr>
          <w:rFonts w:ascii="Times New Roman" w:eastAsia="Times New Roman" w:hAnsi="Times New Roman" w:cs="Times New Roman"/>
          <w:color w:val="000000"/>
          <w:sz w:val="20"/>
          <w:lang w:val="en-US"/>
        </w:rPr>
        <w:t>- where the loan principal and interest remain unpaid for more than 30 (thirty) days;</w:t>
      </w:r>
    </w:p>
    <w:p w14:paraId="6FD8D359"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rPr>
          <w:lang w:val="en-US"/>
        </w:rPr>
      </w:pPr>
      <w:r w:rsidRPr="0014120D">
        <w:rPr>
          <w:rFonts w:ascii="Times New Roman" w:eastAsia="Times New Roman" w:hAnsi="Times New Roman" w:cs="Times New Roman"/>
          <w:color w:val="000000"/>
          <w:sz w:val="20"/>
          <w:lang w:val="en-US"/>
        </w:rPr>
        <w:t>- where information submitted by the Borrower to the Bank when the loan documents were executed is found to be untrue;</w:t>
      </w:r>
    </w:p>
    <w:p w14:paraId="6C30E495"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rPr>
          <w:lang w:val="en-US"/>
        </w:rPr>
      </w:pPr>
      <w:r w:rsidRPr="0014120D">
        <w:rPr>
          <w:rFonts w:ascii="Times New Roman" w:eastAsia="Times New Roman" w:hAnsi="Times New Roman" w:cs="Times New Roman"/>
          <w:color w:val="000000"/>
          <w:sz w:val="20"/>
          <w:lang w:val="en-US"/>
        </w:rPr>
        <w:t>- where repayment of the loan granted has, for various reasons, become unsecured, and also where other obligations provided for by this agreement which adversely affect repayment of the loan are not performed;</w:t>
      </w:r>
    </w:p>
    <w:p w14:paraId="2ABE0DA9" w14:textId="5578930C"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rPr>
          <w:lang w:val="en-US"/>
        </w:rPr>
      </w:pPr>
      <w:r w:rsidRPr="0014120D">
        <w:rPr>
          <w:rFonts w:ascii="Times New Roman" w:eastAsia="Times New Roman" w:hAnsi="Times New Roman" w:cs="Times New Roman"/>
          <w:color w:val="000000"/>
          <w:sz w:val="20"/>
          <w:lang w:val="en-US"/>
        </w:rPr>
        <w:t>In such cases the Bank notifies the Borrower in advance, within not more than 10 banking business days; however, the Bank’s failure to warn the Borrower does not affect the Bank’s right to cease further lending and to recover the interest and the loan principal early.</w:t>
      </w:r>
    </w:p>
    <w:p w14:paraId="581EC4AA" w14:textId="77777777" w:rsidR="003B146D" w:rsidRPr="0014120D" w:rsidRDefault="000865DF">
      <w:pPr>
        <w:pBdr>
          <w:top w:val="none" w:sz="4" w:space="0" w:color="000000"/>
          <w:left w:val="none" w:sz="4" w:space="0" w:color="000000"/>
          <w:bottom w:val="none" w:sz="4" w:space="0" w:color="000000"/>
          <w:right w:val="none" w:sz="4" w:space="0" w:color="000000"/>
        </w:pBdr>
        <w:tabs>
          <w:tab w:val="left" w:pos="709"/>
        </w:tabs>
        <w:spacing w:after="0" w:line="253" w:lineRule="atLeast"/>
        <w:ind w:firstLine="708"/>
        <w:jc w:val="both"/>
        <w:rPr>
          <w:lang w:val="en-US"/>
        </w:rPr>
      </w:pPr>
      <w:r w:rsidRPr="0014120D">
        <w:rPr>
          <w:rFonts w:ascii="Times New Roman" w:eastAsia="Times New Roman" w:hAnsi="Times New Roman" w:cs="Times New Roman"/>
          <w:color w:val="000000"/>
          <w:sz w:val="20"/>
          <w:lang w:val="en-US"/>
        </w:rPr>
        <w:t>4.3.3. To carry out inspections (monitoring) of the condition of the loan collateral on site;</w:t>
      </w:r>
    </w:p>
    <w:p w14:paraId="2F6B9768" w14:textId="77777777" w:rsidR="003B146D" w:rsidRPr="0014120D" w:rsidRDefault="000865DF">
      <w:pPr>
        <w:pBdr>
          <w:top w:val="none" w:sz="4" w:space="0" w:color="000000"/>
          <w:left w:val="none" w:sz="4" w:space="0" w:color="000000"/>
          <w:bottom w:val="none" w:sz="4" w:space="0" w:color="000000"/>
          <w:right w:val="none" w:sz="4" w:space="0" w:color="000000"/>
        </w:pBdr>
        <w:tabs>
          <w:tab w:val="left" w:pos="851"/>
        </w:tabs>
        <w:spacing w:after="0" w:line="253" w:lineRule="atLeast"/>
        <w:ind w:firstLine="708"/>
        <w:jc w:val="both"/>
        <w:rPr>
          <w:lang w:val="en-US"/>
        </w:rPr>
      </w:pPr>
      <w:r w:rsidRPr="0014120D">
        <w:rPr>
          <w:rFonts w:ascii="Times New Roman" w:eastAsia="Times New Roman" w:hAnsi="Times New Roman" w:cs="Times New Roman"/>
          <w:color w:val="000000"/>
          <w:sz w:val="20"/>
          <w:lang w:val="en-US"/>
        </w:rPr>
        <w:t>4.3.4. To submit to the Interbank Credit Bureau the information required to build the Borrower’s credit history;</w:t>
      </w:r>
    </w:p>
    <w:p w14:paraId="4D9C4EF7" w14:textId="17F20ECA"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rPr>
          <w:lang w:val="en-US"/>
        </w:rPr>
      </w:pPr>
      <w:r w:rsidRPr="0014120D">
        <w:rPr>
          <w:rFonts w:ascii="Times New Roman" w:eastAsia="Times New Roman" w:hAnsi="Times New Roman" w:cs="Times New Roman"/>
          <w:color w:val="000000"/>
          <w:sz w:val="20"/>
          <w:lang w:val="en-US"/>
        </w:rPr>
        <w:t>4.3.5. To send SMS messages to the Borrower’s mobile telephone through the “Call center” operators of Garant Bank JSC 10 days before payments fall due under the payment schedule;</w:t>
      </w:r>
    </w:p>
    <w:p w14:paraId="008E3FF0" w14:textId="7244A654" w:rsidR="003B146D" w:rsidRPr="0014120D" w:rsidRDefault="000865DF" w:rsidP="00037A8B">
      <w:pPr>
        <w:pBdr>
          <w:top w:val="none" w:sz="4" w:space="0" w:color="000000"/>
          <w:left w:val="none" w:sz="4" w:space="0" w:color="000000"/>
          <w:bottom w:val="none" w:sz="4" w:space="0" w:color="000000"/>
          <w:right w:val="none" w:sz="4" w:space="0" w:color="000000"/>
        </w:pBdr>
        <w:spacing w:after="0" w:line="253" w:lineRule="atLeast"/>
        <w:ind w:firstLine="708"/>
        <w:jc w:val="both"/>
        <w:rPr>
          <w:rFonts w:ascii="Times New Roman" w:eastAsia="Times New Roman" w:hAnsi="Times New Roman" w:cs="Times New Roman"/>
          <w:color w:val="000000"/>
          <w:sz w:val="20"/>
          <w:lang w:val="en-US"/>
        </w:rPr>
      </w:pPr>
      <w:r w:rsidRPr="0014120D">
        <w:rPr>
          <w:rFonts w:ascii="Times New Roman" w:eastAsia="Times New Roman" w:hAnsi="Times New Roman" w:cs="Times New Roman"/>
          <w:color w:val="000000"/>
          <w:sz w:val="20"/>
          <w:lang w:val="en-US"/>
        </w:rPr>
        <w:t>4.3.6. Where the Borrower fails to pay the loan and the interest accrued thereon within the periods established by this agreement, to send SMS reminders to the Borrower’s mobile telephone through the “Call center” operators of Garant Bank JSC. Also to hold personal discussions with the Borrower explaining that payments must be made within the established periods and that otherwise lawful measures may be taken against the Borrower, and to send SMS messages to that effect.</w:t>
      </w:r>
    </w:p>
    <w:p w14:paraId="6C37845F"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rPr>
          <w:lang w:val="en-US"/>
        </w:rPr>
      </w:pPr>
      <w:r w:rsidRPr="0014120D">
        <w:rPr>
          <w:rFonts w:ascii="Times New Roman" w:eastAsia="Times New Roman" w:hAnsi="Times New Roman" w:cs="Times New Roman"/>
          <w:color w:val="000000"/>
          <w:sz w:val="20"/>
          <w:lang w:val="en-US"/>
        </w:rPr>
        <w:t>4.3.7. For the purpose of enforced recovery of the Borrower’s overdue debt, to send SMS notifications to the Borrower’s mobile telephone concerning the filing of a statement of claim with the court (the filing of an application for a court order) or the filing of an application for recovery on the basis of a notary’s writ of execution.</w:t>
      </w:r>
    </w:p>
    <w:p w14:paraId="28DE1478"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rPr>
          <w:lang w:val="en-US"/>
        </w:rPr>
      </w:pPr>
      <w:r w:rsidRPr="0014120D">
        <w:rPr>
          <w:rFonts w:ascii="Times New Roman" w:eastAsia="Times New Roman" w:hAnsi="Times New Roman" w:cs="Times New Roman"/>
          <w:color w:val="000000"/>
          <w:sz w:val="20"/>
          <w:lang w:val="en-US"/>
        </w:rPr>
        <w:t>4.3.8. For the purpose of enforced recovery of the Borrower’s overdue debt, to send SMS notifications to the Borrower’s mobile telephone concerning the filing of a statement of claim with the court (the filing of an application for a court order) or the filing of an application for recovery on the basis of a notary’s writ of execution</w:t>
      </w:r>
    </w:p>
    <w:p w14:paraId="6AC40A72" w14:textId="4352A42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rPr>
          <w:lang w:val="en-US"/>
        </w:rPr>
      </w:pPr>
      <w:r w:rsidRPr="0014120D">
        <w:rPr>
          <w:rFonts w:ascii="Times New Roman" w:eastAsia="Times New Roman" w:hAnsi="Times New Roman" w:cs="Times New Roman"/>
          <w:color w:val="000000"/>
          <w:sz w:val="20"/>
          <w:lang w:val="en-US"/>
        </w:rPr>
        <w:t>4.3.9. To collect, process and use personal data and information constituting bank secrecy relating to the founder, the head and the chief accountant of the company/enterprise, in accordance with the Laws of the Republic of Uzbekistan “On Bank Secrecy” and “On Personal Data” and with the “Conditions of consent to the collection and processing of information, including personal data and information constituting bank secrecy” approved by the Management Board of Garant Bank;</w:t>
      </w:r>
    </w:p>
    <w:p w14:paraId="7DD1A2DC" w14:textId="79CB9F1C" w:rsidR="003B146D" w:rsidRPr="0014120D" w:rsidRDefault="000865DF">
      <w:pPr>
        <w:pBdr>
          <w:top w:val="none" w:sz="4" w:space="0" w:color="000000"/>
          <w:left w:val="none" w:sz="4" w:space="0" w:color="000000"/>
          <w:bottom w:val="none" w:sz="4" w:space="0" w:color="000000"/>
          <w:right w:val="none" w:sz="4" w:space="0" w:color="000000"/>
        </w:pBdr>
        <w:tabs>
          <w:tab w:val="left" w:pos="709"/>
        </w:tabs>
        <w:spacing w:after="0" w:line="253" w:lineRule="atLeast"/>
        <w:ind w:firstLine="708"/>
        <w:jc w:val="both"/>
        <w:rPr>
          <w:rFonts w:ascii="Times New Roman" w:eastAsia="Times New Roman" w:hAnsi="Times New Roman" w:cs="Times New Roman"/>
          <w:color w:val="000000"/>
          <w:sz w:val="20"/>
          <w:lang w:val="en-US"/>
        </w:rPr>
      </w:pPr>
      <w:r w:rsidRPr="0014120D">
        <w:rPr>
          <w:rFonts w:ascii="Times New Roman" w:eastAsia="Times New Roman" w:hAnsi="Times New Roman" w:cs="Times New Roman"/>
          <w:color w:val="000000"/>
          <w:sz w:val="20"/>
          <w:lang w:val="en-US"/>
        </w:rPr>
        <w:t>4.3.10. Where the loan funds granted, or part of them, are used by the Borrower for purposes other than those intended, the Bank is entitled to take appropriate measures against the Borrower and to submit materials to the law enforcement authorities and to the court for recovery of the debt.</w:t>
      </w:r>
    </w:p>
    <w:p w14:paraId="474694EA" w14:textId="40B531CB" w:rsidR="008617EF" w:rsidRPr="00106978" w:rsidRDefault="008617EF">
      <w:pPr>
        <w:pBdr>
          <w:top w:val="none" w:sz="4" w:space="0" w:color="000000"/>
          <w:left w:val="none" w:sz="4" w:space="0" w:color="000000"/>
          <w:bottom w:val="none" w:sz="4" w:space="0" w:color="000000"/>
          <w:right w:val="none" w:sz="4" w:space="0" w:color="000000"/>
        </w:pBdr>
        <w:tabs>
          <w:tab w:val="left" w:pos="709"/>
        </w:tabs>
        <w:spacing w:after="0" w:line="253" w:lineRule="atLeast"/>
        <w:ind w:firstLine="708"/>
        <w:jc w:val="both"/>
        <w:rPr>
          <w:lang w:val="uz-Cyrl-UZ"/>
        </w:rPr>
      </w:pPr>
      <w:r>
        <w:rPr>
          <w:rFonts w:ascii="Times New Roman" w:eastAsia="Times New Roman" w:hAnsi="Times New Roman" w:cs="Times New Roman"/>
          <w:color w:val="000000"/>
          <w:sz w:val="20"/>
          <w:lang w:val="uz-Cyrl-UZ"/>
        </w:rPr>
        <w:t>4.3.11. In order to ensure the proper performance by the Borrower of its obligations under this Agreement, in accordance with Article 783 of the Civil Code of the Republic of Uzbekistan, the Bank is entitled to debit funds in any currency from any of the Borrower’s accounts with the Bank in repayment of the loan debt.</w:t>
      </w:r>
    </w:p>
    <w:p w14:paraId="6E61BDE4"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rPr>
          <w:lang w:val="uz-Cyrl-UZ"/>
        </w:rPr>
      </w:pPr>
      <w:r>
        <w:rPr>
          <w:rFonts w:ascii="Times New Roman" w:eastAsia="Times New Roman" w:hAnsi="Times New Roman" w:cs="Times New Roman"/>
          <w:b/>
          <w:color w:val="000000"/>
          <w:sz w:val="20"/>
          <w:lang w:val="uz-Cyrl-UZ"/>
        </w:rPr>
        <w:t>4.4. Rights of the Borrower:</w:t>
      </w:r>
    </w:p>
    <w:p w14:paraId="36BECA4A"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180"/>
        </w:tabs>
        <w:spacing w:after="0" w:line="253" w:lineRule="atLeast"/>
        <w:jc w:val="both"/>
        <w:rPr>
          <w:lang w:val="uz-Cyrl-UZ"/>
        </w:rPr>
      </w:pPr>
      <w:r>
        <w:rPr>
          <w:rFonts w:ascii="Times New Roman" w:eastAsia="Times New Roman" w:hAnsi="Times New Roman" w:cs="Times New Roman"/>
          <w:color w:val="000000"/>
          <w:sz w:val="20"/>
          <w:lang w:val="uz-Cyrl-UZ"/>
        </w:rPr>
        <w:tab/>
        <w:t>4.4.1. To apply, on justified grounds, for a change in the loan terms, including a revision of the debt repayment periods. The application is made in accordance with the requirements established by the bank’s internal regulatory documents. Extension of the loan term is not permitted in the following cases:</w:t>
      </w:r>
    </w:p>
    <w:p w14:paraId="50635977" w14:textId="77777777" w:rsidR="003B146D" w:rsidRPr="00106978" w:rsidRDefault="000865DF" w:rsidP="00F124F5">
      <w:pPr>
        <w:pBdr>
          <w:top w:val="none" w:sz="4" w:space="0" w:color="000000"/>
          <w:left w:val="none" w:sz="4" w:space="0" w:color="000000"/>
          <w:bottom w:val="none" w:sz="4" w:space="0" w:color="000000"/>
          <w:right w:val="none" w:sz="4" w:space="0" w:color="000000"/>
        </w:pBdr>
        <w:spacing w:after="0" w:line="253" w:lineRule="atLeast"/>
        <w:ind w:firstLine="567"/>
        <w:jc w:val="both"/>
        <w:rPr>
          <w:lang w:val="uz-Cyrl-UZ"/>
        </w:rPr>
      </w:pPr>
      <w:r>
        <w:rPr>
          <w:rFonts w:ascii="Times New Roman" w:eastAsia="Times New Roman" w:hAnsi="Times New Roman" w:cs="Times New Roman"/>
          <w:color w:val="000000"/>
          <w:sz w:val="20"/>
          <w:lang w:val="uz-Cyrl-UZ"/>
        </w:rPr>
        <w:t>- where there is overdue loan debt (principal or interest);</w:t>
      </w:r>
    </w:p>
    <w:p w14:paraId="0E6C093E" w14:textId="77777777" w:rsidR="003B146D" w:rsidRPr="00106978" w:rsidRDefault="000865DF" w:rsidP="00F124F5">
      <w:pPr>
        <w:pBdr>
          <w:top w:val="none" w:sz="4" w:space="0" w:color="000000"/>
          <w:left w:val="none" w:sz="4" w:space="0" w:color="000000"/>
          <w:bottom w:val="none" w:sz="4" w:space="0" w:color="000000"/>
          <w:right w:val="none" w:sz="4" w:space="0" w:color="000000"/>
        </w:pBdr>
        <w:spacing w:after="0" w:line="253" w:lineRule="atLeast"/>
        <w:ind w:firstLine="567"/>
        <w:jc w:val="both"/>
        <w:rPr>
          <w:lang w:val="uz-Cyrl-UZ"/>
        </w:rPr>
      </w:pPr>
      <w:r>
        <w:rPr>
          <w:rFonts w:ascii="Times New Roman" w:eastAsia="Times New Roman" w:hAnsi="Times New Roman" w:cs="Times New Roman"/>
          <w:color w:val="000000"/>
          <w:sz w:val="20"/>
          <w:lang w:val="uz-Cyrl-UZ"/>
        </w:rPr>
        <w:t>- where repayment of the loan is the subject of court proceedings;</w:t>
      </w:r>
    </w:p>
    <w:p w14:paraId="61AB4F49" w14:textId="77777777" w:rsidR="003B146D" w:rsidRPr="00106978" w:rsidRDefault="000865DF" w:rsidP="00F124F5">
      <w:pPr>
        <w:pBdr>
          <w:top w:val="none" w:sz="4" w:space="0" w:color="000000"/>
          <w:left w:val="none" w:sz="4" w:space="0" w:color="000000"/>
          <w:bottom w:val="none" w:sz="4" w:space="0" w:color="000000"/>
          <w:right w:val="none" w:sz="4" w:space="0" w:color="000000"/>
        </w:pBdr>
        <w:spacing w:after="0" w:line="253" w:lineRule="atLeast"/>
        <w:ind w:firstLine="567"/>
        <w:jc w:val="both"/>
        <w:rPr>
          <w:lang w:val="uz-Cyrl-UZ"/>
        </w:rPr>
      </w:pPr>
      <w:r>
        <w:rPr>
          <w:rFonts w:ascii="Times New Roman" w:eastAsia="Times New Roman" w:hAnsi="Times New Roman" w:cs="Times New Roman"/>
          <w:color w:val="000000"/>
          <w:sz w:val="20"/>
          <w:lang w:val="uz-Cyrl-UZ"/>
        </w:rPr>
        <w:t>- unsecured (trust-based) loans;</w:t>
      </w:r>
    </w:p>
    <w:p w14:paraId="040D9377" w14:textId="77777777" w:rsidR="003B146D" w:rsidRPr="00106978" w:rsidRDefault="000865DF" w:rsidP="00F124F5">
      <w:pPr>
        <w:pBdr>
          <w:top w:val="none" w:sz="4" w:space="0" w:color="000000"/>
          <w:left w:val="none" w:sz="4" w:space="0" w:color="000000"/>
          <w:bottom w:val="none" w:sz="4" w:space="0" w:color="000000"/>
          <w:right w:val="none" w:sz="4" w:space="0" w:color="000000"/>
        </w:pBdr>
        <w:spacing w:after="0" w:line="253" w:lineRule="atLeast"/>
        <w:ind w:firstLine="567"/>
        <w:jc w:val="both"/>
        <w:rPr>
          <w:lang w:val="uz-Cyrl-UZ"/>
        </w:rPr>
      </w:pPr>
      <w:r>
        <w:rPr>
          <w:rFonts w:ascii="Times New Roman" w:eastAsia="Times New Roman" w:hAnsi="Times New Roman" w:cs="Times New Roman"/>
          <w:color w:val="000000"/>
          <w:sz w:val="20"/>
          <w:lang w:val="uz-Cyrl-UZ"/>
        </w:rPr>
        <w:t>- loans granted for the payment of wages;</w:t>
      </w:r>
    </w:p>
    <w:p w14:paraId="17DEFDF2" w14:textId="77777777" w:rsidR="003B146D" w:rsidRPr="00106978" w:rsidRDefault="000865DF" w:rsidP="00F124F5">
      <w:pPr>
        <w:pBdr>
          <w:top w:val="none" w:sz="4" w:space="0" w:color="000000"/>
          <w:left w:val="none" w:sz="4" w:space="0" w:color="000000"/>
          <w:bottom w:val="none" w:sz="4" w:space="0" w:color="000000"/>
          <w:right w:val="none" w:sz="4" w:space="0" w:color="000000"/>
        </w:pBdr>
        <w:spacing w:after="0" w:line="253" w:lineRule="atLeast"/>
        <w:ind w:firstLine="567"/>
        <w:jc w:val="both"/>
        <w:rPr>
          <w:lang w:val="uz-Cyrl-UZ"/>
        </w:rPr>
      </w:pPr>
      <w:r>
        <w:rPr>
          <w:rFonts w:ascii="Times New Roman" w:eastAsia="Times New Roman" w:hAnsi="Times New Roman" w:cs="Times New Roman"/>
          <w:color w:val="000000"/>
          <w:sz w:val="20"/>
          <w:lang w:val="uz-Cyrl-UZ"/>
        </w:rPr>
        <w:t>- factoring transactions;</w:t>
      </w:r>
    </w:p>
    <w:p w14:paraId="60C0EBDA" w14:textId="77777777" w:rsidR="003B146D" w:rsidRPr="00106978" w:rsidRDefault="000865DF" w:rsidP="00F124F5">
      <w:pPr>
        <w:pBdr>
          <w:top w:val="none" w:sz="4" w:space="0" w:color="000000"/>
          <w:left w:val="none" w:sz="4" w:space="0" w:color="000000"/>
          <w:bottom w:val="none" w:sz="4" w:space="0" w:color="000000"/>
          <w:right w:val="none" w:sz="4" w:space="0" w:color="000000"/>
        </w:pBdr>
        <w:spacing w:after="0" w:line="253" w:lineRule="atLeast"/>
        <w:ind w:firstLine="567"/>
        <w:jc w:val="both"/>
        <w:rPr>
          <w:lang w:val="uz-Cyrl-UZ"/>
        </w:rPr>
      </w:pPr>
      <w:r>
        <w:rPr>
          <w:rFonts w:ascii="Times New Roman" w:eastAsia="Times New Roman" w:hAnsi="Times New Roman" w:cs="Times New Roman"/>
          <w:color w:val="000000"/>
          <w:sz w:val="20"/>
          <w:lang w:val="uz-Cyrl-UZ"/>
        </w:rPr>
        <w:t>- overdraft loans;</w:t>
      </w:r>
    </w:p>
    <w:p w14:paraId="6424FA36" w14:textId="77777777" w:rsidR="003B146D" w:rsidRPr="00106978" w:rsidRDefault="000865DF" w:rsidP="00F124F5">
      <w:pPr>
        <w:pBdr>
          <w:top w:val="none" w:sz="4" w:space="0" w:color="000000"/>
          <w:left w:val="none" w:sz="4" w:space="0" w:color="000000"/>
          <w:bottom w:val="none" w:sz="4" w:space="0" w:color="000000"/>
          <w:right w:val="none" w:sz="4" w:space="0" w:color="000000"/>
        </w:pBdr>
        <w:spacing w:after="0" w:line="253" w:lineRule="atLeast"/>
        <w:ind w:firstLine="567"/>
        <w:jc w:val="both"/>
        <w:rPr>
          <w:lang w:val="uz-Cyrl-UZ"/>
        </w:rPr>
      </w:pPr>
      <w:r>
        <w:rPr>
          <w:rFonts w:ascii="Times New Roman" w:eastAsia="Times New Roman" w:hAnsi="Times New Roman" w:cs="Times New Roman"/>
          <w:color w:val="000000"/>
          <w:sz w:val="20"/>
          <w:lang w:val="uz-Cyrl-UZ"/>
        </w:rPr>
        <w:t>- loans financed for periods matching the maturity of funds raised from international financial institutions and other funds;</w:t>
      </w:r>
    </w:p>
    <w:p w14:paraId="799FD8A8" w14:textId="77777777" w:rsidR="003B146D" w:rsidRPr="0014120D" w:rsidRDefault="000865DF" w:rsidP="00F124F5">
      <w:pPr>
        <w:pBdr>
          <w:top w:val="none" w:sz="4" w:space="0" w:color="000000"/>
          <w:left w:val="none" w:sz="4" w:space="0" w:color="000000"/>
          <w:bottom w:val="none" w:sz="4" w:space="0" w:color="000000"/>
          <w:right w:val="none" w:sz="4" w:space="0" w:color="000000"/>
        </w:pBdr>
        <w:spacing w:after="0" w:line="253" w:lineRule="atLeast"/>
        <w:ind w:firstLine="567"/>
        <w:jc w:val="both"/>
        <w:rPr>
          <w:lang w:val="en-US"/>
        </w:rPr>
      </w:pPr>
      <w:r w:rsidRPr="0014120D">
        <w:rPr>
          <w:rFonts w:ascii="Times New Roman" w:eastAsia="Times New Roman" w:hAnsi="Times New Roman" w:cs="Times New Roman"/>
          <w:color w:val="000000"/>
          <w:sz w:val="20"/>
          <w:lang w:val="en-US"/>
        </w:rPr>
        <w:t>- loans granted against a 100 percent guarantee or an insurance policy as collateral;</w:t>
      </w:r>
    </w:p>
    <w:p w14:paraId="0447AC95" w14:textId="77777777" w:rsidR="003B146D" w:rsidRPr="0014120D" w:rsidRDefault="000865DF" w:rsidP="00F124F5">
      <w:pPr>
        <w:pBdr>
          <w:top w:val="none" w:sz="4" w:space="0" w:color="000000"/>
          <w:left w:val="none" w:sz="4" w:space="0" w:color="000000"/>
          <w:bottom w:val="none" w:sz="4" w:space="0" w:color="000000"/>
          <w:right w:val="none" w:sz="4" w:space="0" w:color="000000"/>
        </w:pBdr>
        <w:spacing w:after="0" w:line="253" w:lineRule="atLeast"/>
        <w:ind w:firstLine="567"/>
        <w:jc w:val="both"/>
        <w:rPr>
          <w:lang w:val="en-US"/>
        </w:rPr>
      </w:pPr>
      <w:r w:rsidRPr="0014120D">
        <w:rPr>
          <w:rFonts w:ascii="Times New Roman" w:eastAsia="Times New Roman" w:hAnsi="Times New Roman" w:cs="Times New Roman"/>
          <w:color w:val="000000"/>
          <w:sz w:val="20"/>
          <w:lang w:val="en-US"/>
        </w:rPr>
        <w:t>- loans for which no definite sources of repayment exist during the extension period.</w:t>
      </w:r>
    </w:p>
    <w:p w14:paraId="4CB473DF" w14:textId="77777777" w:rsidR="003B146D" w:rsidRPr="0014120D" w:rsidRDefault="000865DF">
      <w:pPr>
        <w:pBdr>
          <w:top w:val="none" w:sz="4" w:space="0" w:color="000000"/>
          <w:left w:val="none" w:sz="4" w:space="0" w:color="000000"/>
          <w:bottom w:val="none" w:sz="4" w:space="0" w:color="000000"/>
          <w:right w:val="none" w:sz="4" w:space="0" w:color="000000"/>
        </w:pBdr>
        <w:tabs>
          <w:tab w:val="left" w:pos="-180"/>
        </w:tabs>
        <w:spacing w:after="0" w:line="253" w:lineRule="atLeast"/>
        <w:jc w:val="both"/>
        <w:rPr>
          <w:lang w:val="en-US"/>
        </w:rPr>
      </w:pPr>
      <w:r w:rsidRPr="0014120D">
        <w:rPr>
          <w:rFonts w:ascii="Times New Roman" w:eastAsia="Times New Roman" w:hAnsi="Times New Roman" w:cs="Times New Roman"/>
          <w:color w:val="000000"/>
          <w:sz w:val="20"/>
          <w:lang w:val="en-US"/>
        </w:rPr>
        <w:lastRenderedPageBreak/>
        <w:tab/>
        <w:t>4.4.2. To apply for the partial release of pledged property from encumbrance and/or its replacement with other property upon partial repayment of the loan; the partial release of pledged property from encumbrance and/or a change in its composition is strictly prohibited in the following cases:</w:t>
      </w:r>
    </w:p>
    <w:p w14:paraId="41CDFE24" w14:textId="77777777" w:rsidR="003B146D" w:rsidRPr="0014120D" w:rsidRDefault="000865DF" w:rsidP="00F124F5">
      <w:pPr>
        <w:pBdr>
          <w:top w:val="none" w:sz="4" w:space="0" w:color="000000"/>
          <w:left w:val="none" w:sz="4" w:space="0" w:color="000000"/>
          <w:bottom w:val="none" w:sz="4" w:space="0" w:color="000000"/>
          <w:right w:val="none" w:sz="4" w:space="0" w:color="000000"/>
        </w:pBdr>
        <w:spacing w:after="0" w:line="253" w:lineRule="atLeast"/>
        <w:ind w:firstLine="567"/>
        <w:jc w:val="both"/>
        <w:rPr>
          <w:lang w:val="en-US"/>
        </w:rPr>
      </w:pPr>
      <w:r w:rsidRPr="0014120D">
        <w:rPr>
          <w:rFonts w:ascii="Times New Roman" w:eastAsia="Times New Roman" w:hAnsi="Times New Roman" w:cs="Times New Roman"/>
          <w:color w:val="000000"/>
          <w:sz w:val="20"/>
          <w:lang w:val="en-US"/>
        </w:rPr>
        <w:t>- where the client has a negative credit history;</w:t>
      </w:r>
    </w:p>
    <w:p w14:paraId="169B7389" w14:textId="77777777" w:rsidR="003B146D" w:rsidRPr="0014120D" w:rsidRDefault="000865DF" w:rsidP="00F124F5">
      <w:pPr>
        <w:pBdr>
          <w:top w:val="none" w:sz="4" w:space="0" w:color="000000"/>
          <w:left w:val="none" w:sz="4" w:space="0" w:color="000000"/>
          <w:bottom w:val="none" w:sz="4" w:space="0" w:color="000000"/>
          <w:right w:val="none" w:sz="4" w:space="0" w:color="000000"/>
        </w:pBdr>
        <w:spacing w:after="0" w:line="253" w:lineRule="atLeast"/>
        <w:ind w:firstLine="567"/>
        <w:jc w:val="both"/>
        <w:rPr>
          <w:lang w:val="en-US"/>
        </w:rPr>
      </w:pPr>
      <w:r w:rsidRPr="0014120D">
        <w:rPr>
          <w:rFonts w:ascii="Times New Roman" w:eastAsia="Times New Roman" w:hAnsi="Times New Roman" w:cs="Times New Roman"/>
          <w:color w:val="000000"/>
          <w:sz w:val="20"/>
          <w:lang w:val="en-US"/>
        </w:rPr>
        <w:t>- where the loans have become problem loans;</w:t>
      </w:r>
    </w:p>
    <w:p w14:paraId="64AC1B0B" w14:textId="77777777" w:rsidR="003B146D" w:rsidRPr="0014120D" w:rsidRDefault="000865DF" w:rsidP="00F124F5">
      <w:pPr>
        <w:pBdr>
          <w:top w:val="none" w:sz="4" w:space="0" w:color="000000"/>
          <w:left w:val="none" w:sz="4" w:space="0" w:color="000000"/>
          <w:bottom w:val="none" w:sz="4" w:space="0" w:color="000000"/>
          <w:right w:val="none" w:sz="4" w:space="0" w:color="000000"/>
        </w:pBdr>
        <w:spacing w:after="0" w:line="253" w:lineRule="atLeast"/>
        <w:ind w:firstLine="567"/>
        <w:jc w:val="both"/>
        <w:rPr>
          <w:lang w:val="en-US"/>
        </w:rPr>
      </w:pPr>
      <w:r w:rsidRPr="0014120D">
        <w:rPr>
          <w:rFonts w:ascii="Times New Roman" w:eastAsia="Times New Roman" w:hAnsi="Times New Roman" w:cs="Times New Roman"/>
          <w:color w:val="000000"/>
          <w:sz w:val="20"/>
          <w:lang w:val="en-US"/>
        </w:rPr>
        <w:t>- where repayment of the loan is the subject of court proceedings;</w:t>
      </w:r>
    </w:p>
    <w:p w14:paraId="399671C1" w14:textId="1B7991D5"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ind w:firstLine="567"/>
        <w:jc w:val="both"/>
        <w:rPr>
          <w:lang w:val="en-US"/>
        </w:rPr>
      </w:pPr>
      <w:r w:rsidRPr="0014120D">
        <w:rPr>
          <w:rFonts w:ascii="Times New Roman" w:eastAsia="Times New Roman" w:hAnsi="Times New Roman" w:cs="Times New Roman"/>
          <w:color w:val="000000"/>
          <w:sz w:val="20"/>
          <w:lang w:val="en-US"/>
        </w:rPr>
        <w:t>- where the only remaining principal collateral for the loan would be a pledge of goods in a warehouse, a pledge of securities, an insurance policy against non-repayment of the loan, guarantees or sureties, and the release of movable and immovable property from encumbrance is requested from the composition of the loan collateral;</w:t>
      </w:r>
    </w:p>
    <w:p w14:paraId="5B96BD26"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ind w:firstLine="567"/>
        <w:jc w:val="both"/>
        <w:rPr>
          <w:lang w:val="en-US"/>
        </w:rPr>
      </w:pPr>
      <w:r w:rsidRPr="0014120D">
        <w:rPr>
          <w:rFonts w:ascii="Times New Roman" w:eastAsia="Times New Roman" w:hAnsi="Times New Roman" w:cs="Times New Roman"/>
          <w:color w:val="000000"/>
          <w:sz w:val="20"/>
          <w:lang w:val="en-US"/>
        </w:rPr>
        <w:t>- where immovable property provided as loan collateral has been pledged on the basis of land use/permanent use and other rights and, subsequently, following the construction of additional structures on vacant land within that collateral object, the release from encumbrance is requested of the land plot on which the additionally constructed buildings and structures are located;</w:t>
      </w:r>
    </w:p>
    <w:p w14:paraId="40E331F2" w14:textId="7AFEC933" w:rsidR="003B146D" w:rsidRPr="0014120D" w:rsidRDefault="000865DF" w:rsidP="00AC6193">
      <w:pPr>
        <w:pBdr>
          <w:top w:val="none" w:sz="4" w:space="0" w:color="000000"/>
          <w:left w:val="none" w:sz="4" w:space="0" w:color="000000"/>
          <w:bottom w:val="none" w:sz="4" w:space="0" w:color="000000"/>
          <w:right w:val="none" w:sz="4" w:space="0" w:color="000000"/>
        </w:pBdr>
        <w:tabs>
          <w:tab w:val="left" w:pos="709"/>
        </w:tabs>
        <w:spacing w:after="0" w:line="253" w:lineRule="atLeast"/>
        <w:ind w:firstLine="708"/>
        <w:jc w:val="both"/>
        <w:rPr>
          <w:sz w:val="20"/>
          <w:szCs w:val="20"/>
          <w:lang w:val="en-US"/>
        </w:rPr>
      </w:pPr>
      <w:r w:rsidRPr="0014120D">
        <w:rPr>
          <w:rFonts w:ascii="Times New Roman" w:eastAsia="Times New Roman" w:hAnsi="Times New Roman" w:cs="Times New Roman"/>
          <w:color w:val="000000"/>
          <w:sz w:val="20"/>
          <w:lang w:val="en-US"/>
        </w:rPr>
        <w:t>4.4.3. To refuse the loan in full or in part without any penalty payments, having notified the Bank in advance (3 banking business days);</w:t>
      </w:r>
    </w:p>
    <w:p w14:paraId="66FFF444" w14:textId="77777777" w:rsidR="003B146D" w:rsidRPr="0014120D" w:rsidRDefault="000865DF" w:rsidP="00AC6193">
      <w:pPr>
        <w:pBdr>
          <w:top w:val="none" w:sz="4" w:space="0" w:color="000000"/>
          <w:left w:val="none" w:sz="4" w:space="0" w:color="000000"/>
          <w:bottom w:val="none" w:sz="4" w:space="0" w:color="000000"/>
          <w:right w:val="none" w:sz="4" w:space="0" w:color="000000"/>
        </w:pBdr>
        <w:spacing w:after="0" w:line="253" w:lineRule="atLeast"/>
        <w:ind w:firstLine="708"/>
        <w:jc w:val="both"/>
        <w:rPr>
          <w:sz w:val="20"/>
          <w:szCs w:val="20"/>
          <w:lang w:val="en-US"/>
        </w:rPr>
      </w:pPr>
      <w:r w:rsidRPr="0014120D">
        <w:rPr>
          <w:rFonts w:ascii="Times New Roman" w:eastAsia="Times New Roman" w:hAnsi="Times New Roman" w:cs="Times New Roman"/>
          <w:color w:val="000000"/>
          <w:sz w:val="20"/>
          <w:szCs w:val="20"/>
          <w:lang w:val="en-US"/>
        </w:rPr>
        <w:t>4.4.4. To repay the loan debt early without any penalties;</w:t>
      </w:r>
    </w:p>
    <w:p w14:paraId="044ACF5D" w14:textId="371F0917" w:rsidR="003B146D" w:rsidRPr="0014120D" w:rsidRDefault="000865DF" w:rsidP="00AC6193">
      <w:pPr>
        <w:pBdr>
          <w:top w:val="none" w:sz="4" w:space="0" w:color="000000"/>
          <w:left w:val="none" w:sz="4" w:space="0" w:color="000000"/>
          <w:bottom w:val="none" w:sz="4" w:space="0" w:color="000000"/>
          <w:right w:val="none" w:sz="4" w:space="0" w:color="000000"/>
        </w:pBdr>
        <w:tabs>
          <w:tab w:val="left" w:pos="851"/>
        </w:tabs>
        <w:spacing w:after="0" w:line="253" w:lineRule="atLeast"/>
        <w:ind w:firstLine="708"/>
        <w:jc w:val="both"/>
        <w:rPr>
          <w:sz w:val="20"/>
          <w:szCs w:val="20"/>
          <w:lang w:val="en-US"/>
        </w:rPr>
      </w:pPr>
      <w:r w:rsidRPr="0014120D">
        <w:rPr>
          <w:rFonts w:ascii="Times New Roman" w:eastAsia="Times New Roman" w:hAnsi="Times New Roman" w:cs="Times New Roman"/>
          <w:color w:val="000000"/>
          <w:sz w:val="20"/>
          <w:szCs w:val="20"/>
          <w:lang w:val="en-US"/>
        </w:rPr>
        <w:t>4.4.5. To obtain information from the Bank on changes in the legal acts of the Republic of Uzbekistan and in the Bank’s internal regulatory documents concerning lending and settlements. Also to obtain relevant information on the loan received from the bank through the “Call center” of Garant Bank JSC.</w:t>
      </w:r>
    </w:p>
    <w:p w14:paraId="4501E386" w14:textId="25DC5A0B" w:rsidR="003B146D" w:rsidRPr="00106978" w:rsidRDefault="000865DF" w:rsidP="00AC6193">
      <w:pPr>
        <w:pStyle w:val="ListParagraph"/>
        <w:numPr>
          <w:ilvl w:val="1"/>
          <w:numId w:val="3"/>
        </w:numPr>
        <w:pBdr>
          <w:top w:val="none" w:sz="4" w:space="0" w:color="000000"/>
          <w:left w:val="none" w:sz="4" w:space="0" w:color="000000"/>
          <w:bottom w:val="none" w:sz="4" w:space="0" w:color="000000"/>
          <w:right w:val="none" w:sz="4" w:space="0" w:color="000000"/>
        </w:pBdr>
        <w:tabs>
          <w:tab w:val="left" w:pos="-180"/>
          <w:tab w:val="left" w:pos="1276"/>
          <w:tab w:val="left" w:pos="1701"/>
        </w:tabs>
        <w:spacing w:after="0" w:line="253" w:lineRule="atLeast"/>
        <w:ind w:left="0" w:firstLine="708"/>
        <w:rPr>
          <w:sz w:val="20"/>
          <w:szCs w:val="20"/>
        </w:rPr>
      </w:pPr>
      <w:proofErr w:type="spellStart"/>
      <w:r>
        <w:rPr>
          <w:rFonts w:ascii="Times New Roman" w:eastAsia="Times New Roman" w:hAnsi="Times New Roman" w:cs="Times New Roman"/>
          <w:b/>
          <w:color w:val="000000"/>
          <w:sz w:val="20"/>
          <w:szCs w:val="20"/>
        </w:rPr>
        <w:t>Early</w:t>
      </w:r>
      <w:proofErr w:type="spell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repayment</w:t>
      </w:r>
      <w:proofErr w:type="spell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of</w:t>
      </w:r>
      <w:proofErr w:type="spell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the</w:t>
      </w:r>
      <w:proofErr w:type="spellEnd"/>
      <w:r>
        <w:rPr>
          <w:rFonts w:ascii="Times New Roman" w:eastAsia="Times New Roman" w:hAnsi="Times New Roman" w:cs="Times New Roman"/>
          <w:b/>
          <w:color w:val="000000"/>
          <w:sz w:val="20"/>
          <w:szCs w:val="20"/>
        </w:rPr>
        <w:t xml:space="preserve"> loan</w:t>
      </w:r>
    </w:p>
    <w:p w14:paraId="7482631E" w14:textId="66AC4DD3" w:rsidR="003B146D" w:rsidRPr="0014120D" w:rsidRDefault="000865DF" w:rsidP="00AC6193">
      <w:pPr>
        <w:pBdr>
          <w:top w:val="none" w:sz="4" w:space="0" w:color="000000"/>
          <w:left w:val="none" w:sz="4" w:space="0" w:color="000000"/>
          <w:bottom w:val="none" w:sz="4" w:space="0" w:color="000000"/>
          <w:right w:val="none" w:sz="4" w:space="0" w:color="000000"/>
        </w:pBdr>
        <w:tabs>
          <w:tab w:val="left" w:pos="-180"/>
          <w:tab w:val="left" w:pos="709"/>
          <w:tab w:val="left" w:pos="1843"/>
        </w:tabs>
        <w:spacing w:after="0" w:line="253" w:lineRule="atLeast"/>
        <w:ind w:firstLine="708"/>
        <w:jc w:val="both"/>
        <w:rPr>
          <w:lang w:val="en-US"/>
        </w:rPr>
      </w:pPr>
      <w:r w:rsidRPr="0014120D">
        <w:rPr>
          <w:rFonts w:ascii="Times New Roman" w:eastAsia="Times New Roman" w:hAnsi="Times New Roman" w:cs="Times New Roman"/>
          <w:color w:val="000000"/>
          <w:sz w:val="20"/>
          <w:lang w:val="en-US"/>
        </w:rPr>
        <w:t>4.5.1. The Borrower has the right to repay the loan early on the following conditions:</w:t>
      </w:r>
    </w:p>
    <w:p w14:paraId="49217520" w14:textId="069281F7" w:rsidR="003B146D" w:rsidRPr="0014120D" w:rsidRDefault="000865DF" w:rsidP="00AC6193">
      <w:pPr>
        <w:pBdr>
          <w:top w:val="none" w:sz="4" w:space="0" w:color="000000"/>
          <w:left w:val="none" w:sz="4" w:space="0" w:color="000000"/>
          <w:bottom w:val="none" w:sz="4" w:space="0" w:color="000000"/>
          <w:right w:val="none" w:sz="4" w:space="0" w:color="000000"/>
        </w:pBdr>
        <w:spacing w:after="0" w:line="253" w:lineRule="atLeast"/>
        <w:ind w:firstLine="708"/>
        <w:jc w:val="both"/>
        <w:rPr>
          <w:lang w:val="en-US"/>
        </w:rPr>
      </w:pPr>
      <w:r w:rsidRPr="0014120D">
        <w:rPr>
          <w:rFonts w:ascii="Times New Roman" w:eastAsia="Times New Roman" w:hAnsi="Times New Roman" w:cs="Times New Roman"/>
          <w:color w:val="000000"/>
          <w:sz w:val="20"/>
          <w:lang w:val="en-US"/>
        </w:rPr>
        <w:t>- the Borrower has no overdue debt or debt on other payments to the bank under this loan agreement.</w:t>
      </w:r>
    </w:p>
    <w:p w14:paraId="239736F3" w14:textId="77777777" w:rsidR="003B146D" w:rsidRPr="0014120D" w:rsidRDefault="000865DF" w:rsidP="00AC6193">
      <w:pPr>
        <w:pBdr>
          <w:top w:val="none" w:sz="4" w:space="0" w:color="000000"/>
          <w:left w:val="none" w:sz="4" w:space="0" w:color="000000"/>
          <w:bottom w:val="none" w:sz="4" w:space="0" w:color="000000"/>
          <w:right w:val="none" w:sz="4" w:space="0" w:color="000000"/>
        </w:pBdr>
        <w:tabs>
          <w:tab w:val="left" w:pos="851"/>
        </w:tabs>
        <w:spacing w:after="0" w:line="253" w:lineRule="atLeast"/>
        <w:ind w:firstLine="708"/>
        <w:jc w:val="both"/>
        <w:rPr>
          <w:lang w:val="en-US"/>
        </w:rPr>
      </w:pPr>
      <w:r w:rsidRPr="0014120D">
        <w:rPr>
          <w:rFonts w:ascii="Times New Roman" w:eastAsia="Times New Roman" w:hAnsi="Times New Roman" w:cs="Times New Roman"/>
          <w:color w:val="000000"/>
          <w:sz w:val="20"/>
          <w:lang w:val="en-US"/>
        </w:rPr>
        <w:t>4.5.2. Where the Borrower, having notified the Bank in writing of early repayment, fails to repay the amount stated in the notice within the relevant period, that amount is treated as overdue debt and is recovered without acceptance together with the relevant fines and penalty interest.</w:t>
      </w:r>
    </w:p>
    <w:p w14:paraId="7B23D873" w14:textId="77777777" w:rsidR="003B146D" w:rsidRPr="0014120D" w:rsidRDefault="000865DF" w:rsidP="00AC6193">
      <w:pPr>
        <w:pBdr>
          <w:top w:val="none" w:sz="4" w:space="0" w:color="000000"/>
          <w:left w:val="none" w:sz="4" w:space="0" w:color="000000"/>
          <w:bottom w:val="none" w:sz="4" w:space="0" w:color="000000"/>
          <w:right w:val="none" w:sz="4" w:space="0" w:color="000000"/>
        </w:pBdr>
        <w:spacing w:after="0" w:line="253" w:lineRule="atLeast"/>
        <w:ind w:firstLine="708"/>
        <w:jc w:val="both"/>
        <w:rPr>
          <w:lang w:val="en-US"/>
        </w:rPr>
      </w:pPr>
      <w:r w:rsidRPr="0014120D">
        <w:rPr>
          <w:rFonts w:ascii="Times New Roman" w:eastAsia="Times New Roman" w:hAnsi="Times New Roman" w:cs="Times New Roman"/>
          <w:color w:val="000000"/>
          <w:sz w:val="20"/>
          <w:lang w:val="en-US"/>
        </w:rPr>
        <w:t>4.5.3. The re-use of loan funds repaid early is not permitted.</w:t>
      </w:r>
    </w:p>
    <w:p w14:paraId="29339B41" w14:textId="77777777" w:rsidR="003B146D" w:rsidRPr="0014120D" w:rsidRDefault="000865DF" w:rsidP="00AC6193">
      <w:pPr>
        <w:pBdr>
          <w:top w:val="none" w:sz="4" w:space="0" w:color="000000"/>
          <w:left w:val="none" w:sz="4" w:space="0" w:color="000000"/>
          <w:bottom w:val="none" w:sz="4" w:space="0" w:color="000000"/>
          <w:right w:val="none" w:sz="4" w:space="0" w:color="000000"/>
        </w:pBdr>
        <w:tabs>
          <w:tab w:val="left" w:pos="-180"/>
          <w:tab w:val="left" w:pos="1276"/>
          <w:tab w:val="left" w:pos="1701"/>
        </w:tabs>
        <w:spacing w:after="0" w:line="253" w:lineRule="atLeast"/>
        <w:ind w:firstLine="708"/>
        <w:rPr>
          <w:lang w:val="en-US"/>
        </w:rPr>
      </w:pPr>
      <w:r w:rsidRPr="0014120D">
        <w:rPr>
          <w:rFonts w:ascii="Times New Roman" w:eastAsia="Times New Roman" w:hAnsi="Times New Roman" w:cs="Times New Roman"/>
          <w:color w:val="000000"/>
          <w:sz w:val="20"/>
          <w:lang w:val="en-US"/>
        </w:rPr>
        <w:t> </w:t>
      </w:r>
    </w:p>
    <w:p w14:paraId="3BD7E09C"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ind w:firstLine="708"/>
        <w:jc w:val="center"/>
        <w:rPr>
          <w:lang w:val="en-US"/>
        </w:rPr>
      </w:pPr>
      <w:r w:rsidRPr="0014120D">
        <w:rPr>
          <w:rFonts w:ascii="Times New Roman" w:eastAsia="Times New Roman" w:hAnsi="Times New Roman" w:cs="Times New Roman"/>
          <w:b/>
          <w:color w:val="000000"/>
          <w:sz w:val="20"/>
          <w:lang w:val="en-US"/>
        </w:rPr>
        <w:t>5. Settlement procedure and liability of the parties</w:t>
      </w:r>
    </w:p>
    <w:p w14:paraId="63D08BE6" w14:textId="3E1D6B9C" w:rsidR="003B146D" w:rsidRPr="0014120D" w:rsidRDefault="000865DF">
      <w:pPr>
        <w:pBdr>
          <w:top w:val="none" w:sz="4" w:space="0" w:color="000000"/>
          <w:left w:val="none" w:sz="4" w:space="0" w:color="000000"/>
          <w:bottom w:val="none" w:sz="4" w:space="0" w:color="000000"/>
          <w:right w:val="none" w:sz="4" w:space="0" w:color="000000"/>
        </w:pBdr>
        <w:tabs>
          <w:tab w:val="left" w:pos="709"/>
        </w:tabs>
        <w:spacing w:after="0" w:line="253" w:lineRule="atLeast"/>
        <w:ind w:firstLine="708"/>
        <w:jc w:val="both"/>
        <w:rPr>
          <w:lang w:val="en-US"/>
        </w:rPr>
      </w:pPr>
      <w:r w:rsidRPr="0014120D">
        <w:rPr>
          <w:rFonts w:ascii="Times New Roman" w:eastAsia="Times New Roman" w:hAnsi="Times New Roman" w:cs="Times New Roman"/>
          <w:color w:val="000000"/>
          <w:sz w:val="20"/>
          <w:lang w:val="en-US"/>
        </w:rPr>
        <w:t>5.1. The Bank disburses the loan on the terms specified in this agreement by transferring funds from the Borrower’s loan account (up to UZS 200 million – in cash or by transfer to the client’s account) to pay for inventory items (works performed and services rendered) for the purpose of expanding business activities.</w:t>
      </w:r>
    </w:p>
    <w:p w14:paraId="5293DE7B" w14:textId="77777777" w:rsidR="003B146D" w:rsidRPr="0014120D" w:rsidRDefault="000865DF">
      <w:pPr>
        <w:pBdr>
          <w:top w:val="none" w:sz="4" w:space="0" w:color="000000"/>
          <w:left w:val="none" w:sz="4" w:space="0" w:color="000000"/>
          <w:bottom w:val="none" w:sz="4" w:space="0" w:color="000000"/>
          <w:right w:val="none" w:sz="4" w:space="0" w:color="000000"/>
        </w:pBdr>
        <w:tabs>
          <w:tab w:val="left" w:pos="993"/>
        </w:tabs>
        <w:spacing w:after="0" w:line="253" w:lineRule="atLeast"/>
        <w:ind w:firstLine="708"/>
        <w:jc w:val="both"/>
        <w:rPr>
          <w:lang w:val="en-US"/>
        </w:rPr>
      </w:pPr>
      <w:r w:rsidRPr="0014120D">
        <w:rPr>
          <w:rFonts w:ascii="Times New Roman" w:eastAsia="Times New Roman" w:hAnsi="Times New Roman" w:cs="Times New Roman"/>
          <w:color w:val="000000"/>
          <w:sz w:val="20"/>
          <w:lang w:val="en-US"/>
        </w:rPr>
        <w:t>5.2. The Borrower pays the loan granted and the interest accrued for the use of the loan within the periods and in the amounts established by Annex 1, which forms an integral part of this agreement, on the basis of the Bank’s calculation. Interest for the use of the loan is accrued by the Bank on a daily basis.</w:t>
      </w:r>
    </w:p>
    <w:p w14:paraId="0DCAEC0E" w14:textId="43654332" w:rsidR="003B146D" w:rsidRPr="0014120D" w:rsidRDefault="000865DF">
      <w:pPr>
        <w:pBdr>
          <w:top w:val="none" w:sz="4" w:space="0" w:color="000000"/>
          <w:left w:val="none" w:sz="4" w:space="0" w:color="000000"/>
          <w:bottom w:val="none" w:sz="4" w:space="0" w:color="000000"/>
          <w:right w:val="none" w:sz="4" w:space="0" w:color="000000"/>
        </w:pBdr>
        <w:tabs>
          <w:tab w:val="left" w:pos="709"/>
        </w:tabs>
        <w:spacing w:after="0" w:line="253" w:lineRule="atLeast"/>
        <w:ind w:firstLine="708"/>
        <w:jc w:val="both"/>
        <w:rPr>
          <w:lang w:val="en-US"/>
        </w:rPr>
      </w:pPr>
      <w:r w:rsidRPr="0014120D">
        <w:rPr>
          <w:rFonts w:ascii="Times New Roman" w:eastAsia="Times New Roman" w:hAnsi="Times New Roman" w:cs="Times New Roman"/>
          <w:color w:val="000000"/>
          <w:sz w:val="20"/>
          <w:lang w:val="en-US"/>
        </w:rPr>
        <w:t>5.3. Where repayment of the principal is delayed (an overdue loan), the Borrower pays the Bank, for the entire period of delay, interest at a rate 1.5 times higher than the interest rate established by the agreement.</w:t>
      </w:r>
    </w:p>
    <w:p w14:paraId="3CCE809F" w14:textId="77777777" w:rsidR="003B146D" w:rsidRPr="0014120D" w:rsidRDefault="000865DF">
      <w:pPr>
        <w:pBdr>
          <w:top w:val="none" w:sz="4" w:space="0" w:color="000000"/>
          <w:left w:val="none" w:sz="4" w:space="0" w:color="000000"/>
          <w:bottom w:val="none" w:sz="4" w:space="0" w:color="000000"/>
          <w:right w:val="none" w:sz="4" w:space="0" w:color="000000"/>
        </w:pBdr>
        <w:tabs>
          <w:tab w:val="left" w:pos="993"/>
        </w:tabs>
        <w:spacing w:after="0" w:line="253" w:lineRule="atLeast"/>
        <w:ind w:firstLine="708"/>
        <w:jc w:val="both"/>
        <w:rPr>
          <w:lang w:val="en-US"/>
        </w:rPr>
      </w:pPr>
      <w:r w:rsidRPr="0014120D">
        <w:rPr>
          <w:rFonts w:ascii="Times New Roman" w:eastAsia="Times New Roman" w:hAnsi="Times New Roman" w:cs="Times New Roman"/>
          <w:color w:val="000000"/>
          <w:sz w:val="20"/>
          <w:lang w:val="en-US"/>
        </w:rPr>
        <w:t>5.4. Where overdue debt on interest payments arises, the Borrower pays the Bank penalty interest of 0.1 percent of the overdue payment amount for each day of delay, provided that the amount of penalty interest does not exceed 50 percent of the overdue payment amount.</w:t>
      </w:r>
    </w:p>
    <w:p w14:paraId="59291BB1"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rPr>
          <w:lang w:val="en-US"/>
        </w:rPr>
      </w:pPr>
      <w:r w:rsidRPr="0014120D">
        <w:rPr>
          <w:rFonts w:ascii="Times New Roman" w:eastAsia="Times New Roman" w:hAnsi="Times New Roman" w:cs="Times New Roman"/>
          <w:color w:val="000000"/>
          <w:sz w:val="20"/>
          <w:lang w:val="en-US"/>
        </w:rPr>
        <w:t>5.5. Repayment of the loan granted on the basis of the term obligations accepted and the terms of this agreement, and of the interest thereon, is made by transferring funds by payment order. The accrued interest debt is repaid first, followed by the loan principal.</w:t>
      </w:r>
    </w:p>
    <w:p w14:paraId="19183D87"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rPr>
          <w:lang w:val="en-US"/>
        </w:rPr>
      </w:pPr>
      <w:r w:rsidRPr="0014120D">
        <w:rPr>
          <w:rFonts w:ascii="Times New Roman" w:eastAsia="Times New Roman" w:hAnsi="Times New Roman" w:cs="Times New Roman"/>
          <w:color w:val="000000"/>
          <w:sz w:val="20"/>
          <w:lang w:val="en-US"/>
        </w:rPr>
        <w:t>5.6. Where the Borrower’s funds are insufficient to perform its loan obligations, the debt is repaid in the following order of priority:</w:t>
      </w:r>
    </w:p>
    <w:p w14:paraId="51FD30EB"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rPr>
          <w:lang w:val="en-US"/>
        </w:rPr>
      </w:pPr>
      <w:r w:rsidRPr="0014120D">
        <w:rPr>
          <w:rFonts w:ascii="Times New Roman" w:eastAsia="Times New Roman" w:hAnsi="Times New Roman" w:cs="Times New Roman"/>
          <w:color w:val="000000"/>
          <w:sz w:val="20"/>
          <w:lang w:val="en-US"/>
        </w:rPr>
        <w:t>- first, overdue debt on the principal and overdue interest payments, proportionately;</w:t>
      </w:r>
    </w:p>
    <w:p w14:paraId="794A8F25" w14:textId="1E2965AE"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rPr>
          <w:lang w:val="en-US"/>
        </w:rPr>
      </w:pPr>
      <w:r w:rsidRPr="0014120D">
        <w:rPr>
          <w:rFonts w:ascii="Times New Roman" w:eastAsia="Times New Roman" w:hAnsi="Times New Roman" w:cs="Times New Roman"/>
          <w:color w:val="000000"/>
          <w:sz w:val="20"/>
          <w:lang w:val="en-US"/>
        </w:rPr>
        <w:t>- second, the interest accrued for the current period and the principal debt for the current period;</w:t>
      </w:r>
    </w:p>
    <w:p w14:paraId="3C626E3C"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rPr>
          <w:lang w:val="en-US"/>
        </w:rPr>
      </w:pPr>
      <w:r w:rsidRPr="0014120D">
        <w:rPr>
          <w:rFonts w:ascii="Times New Roman" w:eastAsia="Times New Roman" w:hAnsi="Times New Roman" w:cs="Times New Roman"/>
          <w:color w:val="000000"/>
          <w:sz w:val="20"/>
          <w:lang w:val="en-US"/>
        </w:rPr>
        <w:t>- third, the penalty (fine, penalty interest), and thereafter the borrower’s other expenses connected with settling the debt.</w:t>
      </w:r>
    </w:p>
    <w:p w14:paraId="272BCDF0" w14:textId="63D22648"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rPr>
          <w:lang w:val="en-US"/>
        </w:rPr>
      </w:pPr>
      <w:r w:rsidRPr="0014120D">
        <w:rPr>
          <w:rFonts w:ascii="Times New Roman" w:eastAsia="Times New Roman" w:hAnsi="Times New Roman" w:cs="Times New Roman"/>
          <w:color w:val="000000"/>
          <w:sz w:val="20"/>
          <w:lang w:val="en-US"/>
        </w:rPr>
        <w:t xml:space="preserve">5.7. Where the Borrower misses the deadline for paying the loan principal and interest, the Bank, in accordance with Article 783 of the Civil Code of the Republic of Uzbekistan, recovers the necessary amount without acceptance from the Borrower’s foreign currency or </w:t>
      </w:r>
      <w:proofErr w:type="spellStart"/>
      <w:r w:rsidRPr="0014120D">
        <w:rPr>
          <w:rFonts w:ascii="Times New Roman" w:eastAsia="Times New Roman" w:hAnsi="Times New Roman" w:cs="Times New Roman"/>
          <w:color w:val="000000"/>
          <w:sz w:val="20"/>
          <w:lang w:val="en-US"/>
        </w:rPr>
        <w:t>soum</w:t>
      </w:r>
      <w:proofErr w:type="spellEnd"/>
      <w:r w:rsidRPr="0014120D">
        <w:rPr>
          <w:rFonts w:ascii="Times New Roman" w:eastAsia="Times New Roman" w:hAnsi="Times New Roman" w:cs="Times New Roman"/>
          <w:color w:val="000000"/>
          <w:sz w:val="20"/>
          <w:lang w:val="en-US"/>
        </w:rPr>
        <w:t xml:space="preserve"> account in order to satisfy its claims. Where recovery is made in a currency other than the currency of the debt, all expenses connected with converting the recovered funds into the currency required to repay the debt (including expenses connected with exchange rate movements) are </w:t>
      </w:r>
      <w:r w:rsidRPr="0014120D">
        <w:rPr>
          <w:rFonts w:ascii="Times New Roman" w:eastAsia="Times New Roman" w:hAnsi="Times New Roman" w:cs="Times New Roman"/>
          <w:color w:val="000000"/>
          <w:sz w:val="20"/>
          <w:lang w:val="en-US"/>
        </w:rPr>
        <w:lastRenderedPageBreak/>
        <w:t>recovered from the Borrower; the debt may also be repaid on the basis of a notary’s writ of execution. The Bank sends an SMS notification about this to the Borrower’s mobile telephone through the “Call center” operators of Garant Bank.</w:t>
      </w:r>
    </w:p>
    <w:p w14:paraId="5688375E" w14:textId="77777777" w:rsidR="003B146D" w:rsidRPr="0014120D" w:rsidRDefault="000865DF">
      <w:pPr>
        <w:pBdr>
          <w:top w:val="none" w:sz="4" w:space="0" w:color="000000"/>
          <w:left w:val="none" w:sz="4" w:space="0" w:color="000000"/>
          <w:bottom w:val="none" w:sz="4" w:space="0" w:color="000000"/>
          <w:right w:val="none" w:sz="4" w:space="0" w:color="000000"/>
        </w:pBdr>
        <w:tabs>
          <w:tab w:val="left" w:pos="709"/>
        </w:tabs>
        <w:spacing w:after="0" w:line="253" w:lineRule="atLeast"/>
        <w:ind w:firstLine="708"/>
        <w:jc w:val="both"/>
        <w:rPr>
          <w:lang w:val="en-US"/>
        </w:rPr>
      </w:pPr>
      <w:r w:rsidRPr="0014120D">
        <w:rPr>
          <w:rFonts w:ascii="Times New Roman" w:eastAsia="Times New Roman" w:hAnsi="Times New Roman" w:cs="Times New Roman"/>
          <w:color w:val="000000"/>
          <w:sz w:val="20"/>
          <w:lang w:val="en-US"/>
        </w:rPr>
        <w:t>5.8. In accordance with clause 4.1.1 of this agreement, where the Bank delays disbursement of the loan to the Borrower from the day on which the Bank’s obligation to disburse the loan arose, the Bank pays penalty interest of 0.1 percent of the delayed loan amount for each day of delay, provided that the amount of penalty interest does not exceed 10 percent of the delayed loan amount.</w:t>
      </w:r>
    </w:p>
    <w:p w14:paraId="42C1006B" w14:textId="77777777" w:rsidR="003B146D" w:rsidRPr="0014120D" w:rsidRDefault="000865DF">
      <w:pPr>
        <w:pBdr>
          <w:top w:val="none" w:sz="4" w:space="0" w:color="000000"/>
          <w:left w:val="none" w:sz="4" w:space="0" w:color="000000"/>
          <w:bottom w:val="none" w:sz="4" w:space="0" w:color="000000"/>
          <w:right w:val="none" w:sz="4" w:space="0" w:color="000000"/>
        </w:pBdr>
        <w:tabs>
          <w:tab w:val="left" w:pos="709"/>
        </w:tabs>
        <w:spacing w:after="0" w:line="253" w:lineRule="atLeast"/>
        <w:ind w:firstLine="708"/>
        <w:jc w:val="both"/>
        <w:rPr>
          <w:lang w:val="en-US"/>
        </w:rPr>
      </w:pPr>
      <w:r w:rsidRPr="0014120D">
        <w:rPr>
          <w:rFonts w:ascii="Times New Roman" w:eastAsia="Times New Roman" w:hAnsi="Times New Roman" w:cs="Times New Roman"/>
          <w:color w:val="000000"/>
          <w:sz w:val="20"/>
          <w:lang w:val="en-US"/>
        </w:rPr>
        <w:t>5.9. Where the loan debt is not repaid, enforced recovery measures are taken on the basis of a court act or a notary’s writ of execution.</w:t>
      </w:r>
    </w:p>
    <w:p w14:paraId="0139D899"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jc w:val="center"/>
        <w:rPr>
          <w:lang w:val="en-US"/>
        </w:rPr>
      </w:pPr>
      <w:r w:rsidRPr="0014120D">
        <w:rPr>
          <w:rFonts w:ascii="Times New Roman" w:eastAsia="Times New Roman" w:hAnsi="Times New Roman" w:cs="Times New Roman"/>
          <w:b/>
          <w:color w:val="000000"/>
          <w:sz w:val="20"/>
          <w:lang w:val="en-US"/>
        </w:rPr>
        <w:t> </w:t>
      </w:r>
    </w:p>
    <w:p w14:paraId="23372340"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jc w:val="center"/>
        <w:rPr>
          <w:lang w:val="en-US"/>
        </w:rPr>
      </w:pPr>
      <w:r w:rsidRPr="0014120D">
        <w:rPr>
          <w:rFonts w:ascii="Times New Roman" w:eastAsia="Times New Roman" w:hAnsi="Times New Roman" w:cs="Times New Roman"/>
          <w:b/>
          <w:color w:val="000000"/>
          <w:sz w:val="20"/>
          <w:lang w:val="en-US"/>
        </w:rPr>
        <w:t>6. Security for repayment of the loan</w:t>
      </w:r>
    </w:p>
    <w:p w14:paraId="24D604C7" w14:textId="77777777" w:rsidR="00FA7684"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rPr>
          <w:rFonts w:ascii="Times New Roman" w:eastAsia="Times New Roman" w:hAnsi="Times New Roman" w:cs="Times New Roman"/>
          <w:color w:val="000000"/>
          <w:sz w:val="20"/>
          <w:lang w:val="uz-Cyrl-UZ"/>
        </w:rPr>
      </w:pPr>
      <w:r w:rsidRPr="0014120D">
        <w:rPr>
          <w:rFonts w:ascii="Times New Roman" w:eastAsia="Times New Roman" w:hAnsi="Times New Roman" w:cs="Times New Roman"/>
          <w:color w:val="000000"/>
          <w:sz w:val="20"/>
          <w:lang w:val="en-US"/>
        </w:rPr>
        <w:t>6.1. The following is provided as collateral for the loan granted under this agreement:</w:t>
      </w:r>
    </w:p>
    <w:p w14:paraId="3F95CEAE" w14:textId="77777777" w:rsidR="00FA7684" w:rsidRPr="00106978" w:rsidRDefault="00FA7684">
      <w:pPr>
        <w:pBdr>
          <w:top w:val="none" w:sz="4" w:space="0" w:color="000000"/>
          <w:left w:val="none" w:sz="4" w:space="0" w:color="000000"/>
          <w:bottom w:val="none" w:sz="4" w:space="0" w:color="000000"/>
          <w:right w:val="none" w:sz="4" w:space="0" w:color="000000"/>
        </w:pBdr>
        <w:spacing w:after="0" w:line="253" w:lineRule="atLeast"/>
        <w:ind w:firstLine="708"/>
        <w:jc w:val="both"/>
        <w:rPr>
          <w:rFonts w:ascii="Times New Roman" w:eastAsia="Times New Roman" w:hAnsi="Times New Roman" w:cs="Times New Roman"/>
          <w:color w:val="000000"/>
          <w:sz w:val="20"/>
          <w:lang w:val="uz-Cyrl-UZ"/>
        </w:rPr>
      </w:pPr>
      <w:r>
        <w:rPr>
          <w:rFonts w:ascii="Times New Roman" w:eastAsia="Times New Roman" w:hAnsi="Times New Roman" w:cs="Times New Roman"/>
          <w:color w:val="000000"/>
          <w:sz w:val="20"/>
          <w:lang w:val="uz-Cyrl-UZ"/>
        </w:rPr>
        <w:t>_____________________________________________________________________________________;</w:t>
      </w:r>
    </w:p>
    <w:p w14:paraId="2E92F4E3" w14:textId="77777777" w:rsidR="00FA7684" w:rsidRPr="00106978" w:rsidRDefault="00FA7684">
      <w:pPr>
        <w:pBdr>
          <w:top w:val="none" w:sz="4" w:space="0" w:color="000000"/>
          <w:left w:val="none" w:sz="4" w:space="0" w:color="000000"/>
          <w:bottom w:val="none" w:sz="4" w:space="0" w:color="000000"/>
          <w:right w:val="none" w:sz="4" w:space="0" w:color="000000"/>
        </w:pBdr>
        <w:spacing w:after="0" w:line="253" w:lineRule="atLeast"/>
        <w:ind w:firstLine="708"/>
        <w:jc w:val="both"/>
        <w:rPr>
          <w:rFonts w:ascii="Times New Roman" w:eastAsia="Times New Roman" w:hAnsi="Times New Roman" w:cs="Times New Roman"/>
          <w:color w:val="000000"/>
          <w:sz w:val="20"/>
          <w:lang w:val="uz-Cyrl-UZ"/>
        </w:rPr>
      </w:pPr>
      <w:r>
        <w:rPr>
          <w:rFonts w:ascii="Times New Roman" w:eastAsia="Times New Roman" w:hAnsi="Times New Roman" w:cs="Times New Roman"/>
          <w:color w:val="000000"/>
          <w:sz w:val="20"/>
          <w:lang w:val="uz-Cyrl-UZ"/>
        </w:rPr>
        <w:t>_____________________________________________________________________________________;</w:t>
      </w:r>
    </w:p>
    <w:p w14:paraId="15501489" w14:textId="1A736527" w:rsidR="003B146D" w:rsidRPr="00106978" w:rsidRDefault="00FA7684">
      <w:pPr>
        <w:pBdr>
          <w:top w:val="none" w:sz="4" w:space="0" w:color="000000"/>
          <w:left w:val="none" w:sz="4" w:space="0" w:color="000000"/>
          <w:bottom w:val="none" w:sz="4" w:space="0" w:color="000000"/>
          <w:right w:val="none" w:sz="4" w:space="0" w:color="000000"/>
        </w:pBdr>
        <w:spacing w:after="0" w:line="253" w:lineRule="atLeast"/>
        <w:ind w:firstLine="708"/>
        <w:jc w:val="both"/>
        <w:rPr>
          <w:lang w:val="uz-Cyrl-UZ"/>
        </w:rPr>
      </w:pPr>
      <w:r>
        <w:rPr>
          <w:rFonts w:ascii="Times New Roman" w:eastAsia="Times New Roman" w:hAnsi="Times New Roman" w:cs="Times New Roman"/>
          <w:color w:val="000000"/>
          <w:sz w:val="20"/>
          <w:lang w:val="uz-Cyrl-UZ"/>
        </w:rPr>
        <w:t xml:space="preserve">_____________________________________________________________________________________. </w:t>
      </w:r>
      <w:r>
        <w:rPr>
          <w:rFonts w:ascii="Times New Roman" w:eastAsia="Times New Roman" w:hAnsi="Times New Roman" w:cs="Times New Roman"/>
          <w:b/>
          <w:color w:val="000000"/>
          <w:sz w:val="20"/>
          <w:lang w:val="uz-Cyrl-UZ"/>
        </w:rPr>
        <w:t> </w:t>
      </w:r>
    </w:p>
    <w:p w14:paraId="3C309949"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rPr>
          <w:lang w:val="uz-Cyrl-UZ"/>
        </w:rPr>
      </w:pPr>
      <w:r>
        <w:rPr>
          <w:rFonts w:ascii="Times New Roman" w:eastAsia="Times New Roman" w:hAnsi="Times New Roman" w:cs="Times New Roman"/>
          <w:b/>
          <w:color w:val="000000"/>
          <w:sz w:val="20"/>
          <w:lang w:val="uz-Cyrl-UZ"/>
        </w:rPr>
        <w:t>7. Dispute resolution procedure</w:t>
      </w:r>
    </w:p>
    <w:p w14:paraId="2F75489F"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rPr>
          <w:lang w:val="uz-Cyrl-UZ"/>
        </w:rPr>
      </w:pPr>
      <w:r>
        <w:rPr>
          <w:rFonts w:ascii="Times New Roman" w:eastAsia="Times New Roman" w:hAnsi="Times New Roman" w:cs="Times New Roman"/>
          <w:color w:val="000000"/>
          <w:sz w:val="20"/>
          <w:lang w:val="uz-Cyrl-UZ"/>
        </w:rPr>
        <w:t>7.1. The parties resolve disagreements and disputes arising from this agreement through negotiations.</w:t>
      </w:r>
    </w:p>
    <w:p w14:paraId="416FB54F"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rPr>
          <w:lang w:val="uz-Cyrl-UZ"/>
        </w:rPr>
      </w:pPr>
      <w:r>
        <w:rPr>
          <w:rFonts w:ascii="Times New Roman" w:eastAsia="Times New Roman" w:hAnsi="Times New Roman" w:cs="Times New Roman"/>
          <w:color w:val="000000"/>
          <w:sz w:val="20"/>
          <w:lang w:val="uz-Cyrl-UZ"/>
        </w:rPr>
        <w:t>7.2. Disputes on which mutual agreement is not reached are considered by the courts having jurisdiction, in accordance with the applicable legislation of the Republic of Uzbekistan.</w:t>
      </w:r>
    </w:p>
    <w:p w14:paraId="758B5E5B"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708"/>
        <w:jc w:val="both"/>
        <w:rPr>
          <w:lang w:val="uz-Cyrl-UZ"/>
        </w:rPr>
      </w:pPr>
      <w:r>
        <w:rPr>
          <w:rFonts w:ascii="Times New Roman" w:eastAsia="Times New Roman" w:hAnsi="Times New Roman" w:cs="Times New Roman"/>
          <w:color w:val="000000"/>
          <w:sz w:val="20"/>
          <w:lang w:val="uz-Cyrl-UZ"/>
        </w:rPr>
        <w:t> </w:t>
      </w:r>
    </w:p>
    <w:p w14:paraId="7EAFADE9" w14:textId="77777777" w:rsidR="003B146D" w:rsidRPr="00106978" w:rsidRDefault="000865DF" w:rsidP="00FA7684">
      <w:pPr>
        <w:pBdr>
          <w:top w:val="none" w:sz="4" w:space="0" w:color="000000"/>
          <w:left w:val="none" w:sz="4" w:space="0" w:color="000000"/>
          <w:bottom w:val="none" w:sz="4" w:space="0" w:color="000000"/>
          <w:right w:val="none" w:sz="4" w:space="0" w:color="000000"/>
        </w:pBdr>
        <w:spacing w:after="0" w:line="253" w:lineRule="atLeast"/>
        <w:ind w:left="720"/>
        <w:jc w:val="center"/>
        <w:rPr>
          <w:lang w:val="uz-Cyrl-UZ"/>
        </w:rPr>
      </w:pPr>
      <w:r>
        <w:rPr>
          <w:rFonts w:ascii="Times New Roman" w:eastAsia="Times New Roman" w:hAnsi="Times New Roman" w:cs="Times New Roman"/>
          <w:b/>
          <w:color w:val="000000"/>
          <w:sz w:val="20"/>
          <w:lang w:val="uz-Cyrl-UZ"/>
        </w:rPr>
        <w:t>8. Force majeure</w:t>
      </w:r>
    </w:p>
    <w:p w14:paraId="34AFB05E"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284"/>
        </w:tabs>
        <w:spacing w:after="0" w:line="253" w:lineRule="atLeast"/>
        <w:jc w:val="both"/>
        <w:rPr>
          <w:lang w:val="uz-Cyrl-UZ"/>
        </w:rPr>
      </w:pPr>
      <w:r>
        <w:rPr>
          <w:rFonts w:ascii="Times New Roman" w:eastAsia="Times New Roman" w:hAnsi="Times New Roman" w:cs="Times New Roman"/>
          <w:color w:val="000000"/>
          <w:sz w:val="20"/>
          <w:lang w:val="uz-Cyrl-UZ"/>
        </w:rPr>
        <w:tab/>
        <w:t>8.1. If, after the agreement has been signed, the parties are unable to perform, in whole or in part, the obligations assumed under this Agreement due to force majeure resulting from extraordinary circumstances beyond the parties’ will and control that could not be foreseen or prevented (force majeure), they are not liable for such failure.</w:t>
      </w:r>
    </w:p>
    <w:p w14:paraId="530DCF34"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284"/>
        </w:tabs>
        <w:spacing w:after="0" w:line="253" w:lineRule="atLeast"/>
        <w:jc w:val="both"/>
        <w:rPr>
          <w:lang w:val="uz-Cyrl-UZ"/>
        </w:rPr>
      </w:pPr>
      <w:r>
        <w:rPr>
          <w:rFonts w:ascii="Times New Roman" w:eastAsia="Times New Roman" w:hAnsi="Times New Roman" w:cs="Times New Roman"/>
          <w:color w:val="000000"/>
          <w:sz w:val="20"/>
          <w:lang w:val="uz-Cyrl-UZ"/>
        </w:rPr>
        <w:tab/>
        <w:t>In such case, neither party is entitled to claim compensation for possible losses, apart from the obligation to repay the loan granted.</w:t>
      </w:r>
    </w:p>
    <w:p w14:paraId="53D2DB8D"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284"/>
        </w:tabs>
        <w:spacing w:after="0" w:line="253" w:lineRule="atLeast"/>
        <w:jc w:val="both"/>
        <w:rPr>
          <w:lang w:val="uz-Cyrl-UZ"/>
        </w:rPr>
      </w:pPr>
      <w:r>
        <w:rPr>
          <w:rFonts w:ascii="Times New Roman" w:eastAsia="Times New Roman" w:hAnsi="Times New Roman" w:cs="Times New Roman"/>
          <w:color w:val="000000"/>
          <w:sz w:val="20"/>
          <w:lang w:val="uz-Cyrl-UZ"/>
        </w:rPr>
        <w:tab/>
        <w:t>8.2. The following are deemed extraordinary circumstances (force majeure): flood, fire, earthquake, explosion, hurricane, landslide, epidemic, pandemic and other natural phenomena, war or military action, civil unrest and acts of terrorism.</w:t>
      </w:r>
    </w:p>
    <w:p w14:paraId="5B3D8C02"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284"/>
        </w:tabs>
        <w:spacing w:after="0" w:line="253" w:lineRule="atLeast"/>
        <w:jc w:val="both"/>
        <w:rPr>
          <w:lang w:val="uz-Cyrl-UZ"/>
        </w:rPr>
      </w:pPr>
      <w:r>
        <w:rPr>
          <w:rFonts w:ascii="Times New Roman" w:eastAsia="Times New Roman" w:hAnsi="Times New Roman" w:cs="Times New Roman"/>
          <w:color w:val="000000"/>
          <w:sz w:val="20"/>
          <w:lang w:val="uz-Cyrl-UZ"/>
        </w:rPr>
        <w:tab/>
        <w:t>8.3. Upon the occurrence of force majeure circumstances, the period for performing obligations is postponed in proportion to the time during which such circumstances and their consequences continue.</w:t>
      </w:r>
    </w:p>
    <w:p w14:paraId="6331161F"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284"/>
        </w:tabs>
        <w:spacing w:after="0" w:line="253" w:lineRule="atLeast"/>
        <w:jc w:val="both"/>
        <w:rPr>
          <w:lang w:val="uz-Cyrl-UZ"/>
        </w:rPr>
      </w:pPr>
      <w:r>
        <w:rPr>
          <w:rFonts w:ascii="Times New Roman" w:eastAsia="Times New Roman" w:hAnsi="Times New Roman" w:cs="Times New Roman"/>
          <w:color w:val="000000"/>
          <w:sz w:val="20"/>
          <w:lang w:val="uz-Cyrl-UZ"/>
        </w:rPr>
        <w:tab/>
        <w:t>8.4. The parties must immediately notify each other in writing of the occurrence and cessation of force majeure circumstances.</w:t>
      </w:r>
    </w:p>
    <w:p w14:paraId="6D2A8497"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284"/>
        </w:tabs>
        <w:spacing w:after="0" w:line="253" w:lineRule="atLeast"/>
        <w:jc w:val="both"/>
        <w:rPr>
          <w:lang w:val="uz-Cyrl-UZ"/>
        </w:rPr>
      </w:pPr>
      <w:r>
        <w:rPr>
          <w:rFonts w:ascii="Times New Roman" w:eastAsia="Times New Roman" w:hAnsi="Times New Roman" w:cs="Times New Roman"/>
          <w:color w:val="000000"/>
          <w:sz w:val="20"/>
          <w:lang w:val="uz-Cyrl-UZ"/>
        </w:rPr>
        <w:tab/>
        <w:t>8.5. A party relying on force majeure circumstances must submit an appropriate document of the competent state authority confirming that such circumstances have occurred.</w:t>
      </w:r>
    </w:p>
    <w:p w14:paraId="132D9330"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284"/>
        </w:tabs>
        <w:spacing w:after="0" w:line="253" w:lineRule="atLeast"/>
        <w:jc w:val="both"/>
        <w:rPr>
          <w:rFonts w:ascii="Times New Roman" w:eastAsia="Times New Roman" w:hAnsi="Times New Roman" w:cs="Times New Roman"/>
          <w:color w:val="000000"/>
          <w:sz w:val="20"/>
          <w:lang w:val="uz-Cyrl-UZ"/>
        </w:rPr>
      </w:pPr>
      <w:r>
        <w:rPr>
          <w:rFonts w:ascii="Times New Roman" w:eastAsia="Times New Roman" w:hAnsi="Times New Roman" w:cs="Times New Roman"/>
          <w:color w:val="000000"/>
          <w:sz w:val="20"/>
          <w:lang w:val="uz-Cyrl-UZ"/>
        </w:rPr>
        <w:tab/>
        <w:t>8.6. Where the source of lending is centralised funds of the Central Bank, the Bank is not liable for the undisbursed part of the loan if, for any reason, disbursement of the loan was delayed or the resources were withdrawn early by the Central Bank.</w:t>
      </w:r>
    </w:p>
    <w:p w14:paraId="3607C3F3" w14:textId="77777777" w:rsidR="00DE2D21" w:rsidRPr="00106978" w:rsidRDefault="00DE2D21">
      <w:pPr>
        <w:pBdr>
          <w:top w:val="none" w:sz="4" w:space="0" w:color="000000"/>
          <w:left w:val="none" w:sz="4" w:space="0" w:color="000000"/>
          <w:bottom w:val="none" w:sz="4" w:space="0" w:color="000000"/>
          <w:right w:val="none" w:sz="4" w:space="0" w:color="000000"/>
        </w:pBdr>
        <w:tabs>
          <w:tab w:val="left" w:pos="-284"/>
        </w:tabs>
        <w:spacing w:after="0" w:line="253" w:lineRule="atLeast"/>
        <w:jc w:val="both"/>
        <w:rPr>
          <w:rFonts w:ascii="Times New Roman" w:eastAsia="Times New Roman" w:hAnsi="Times New Roman" w:cs="Times New Roman"/>
          <w:color w:val="000000"/>
          <w:sz w:val="20"/>
          <w:lang w:val="uz-Cyrl-UZ"/>
        </w:rPr>
      </w:pPr>
    </w:p>
    <w:p w14:paraId="15661C3D" w14:textId="0C494A19" w:rsidR="00DE2D21" w:rsidRPr="00106978" w:rsidRDefault="00DE2D21" w:rsidP="00DE2D21">
      <w:pPr>
        <w:pBdr>
          <w:top w:val="none" w:sz="4" w:space="0" w:color="000000"/>
          <w:left w:val="none" w:sz="4" w:space="0" w:color="000000"/>
          <w:bottom w:val="none" w:sz="4" w:space="0" w:color="000000"/>
          <w:right w:val="none" w:sz="4" w:space="0" w:color="000000"/>
        </w:pBdr>
        <w:tabs>
          <w:tab w:val="left" w:pos="-284"/>
        </w:tabs>
        <w:spacing w:after="0" w:line="253" w:lineRule="atLeast"/>
        <w:jc w:val="center"/>
        <w:rPr>
          <w:rFonts w:ascii="Times New Roman" w:hAnsi="Times New Roman" w:cs="Times New Roman"/>
          <w:b/>
          <w:sz w:val="20"/>
          <w:szCs w:val="20"/>
          <w:lang w:val="uz-Cyrl-UZ"/>
        </w:rPr>
      </w:pPr>
      <w:r>
        <w:rPr>
          <w:rFonts w:ascii="Times New Roman" w:hAnsi="Times New Roman" w:cs="Times New Roman"/>
          <w:b/>
          <w:sz w:val="20"/>
          <w:szCs w:val="20"/>
          <w:lang w:val="uz-Cyrl-UZ"/>
        </w:rPr>
        <w:t>9. Anti-corruption provisions</w:t>
      </w:r>
    </w:p>
    <w:p w14:paraId="095619D1" w14:textId="1233F75E" w:rsidR="00DE2D21" w:rsidRPr="00106978" w:rsidRDefault="00DE2D21" w:rsidP="00DE2D21">
      <w:pPr>
        <w:pBdr>
          <w:top w:val="none" w:sz="4" w:space="0" w:color="000000"/>
          <w:left w:val="none" w:sz="4" w:space="0" w:color="000000"/>
          <w:bottom w:val="none" w:sz="4" w:space="0" w:color="000000"/>
          <w:right w:val="none" w:sz="4" w:space="0" w:color="000000"/>
        </w:pBdr>
        <w:tabs>
          <w:tab w:val="left" w:pos="-284"/>
          <w:tab w:val="left" w:pos="709"/>
        </w:tabs>
        <w:spacing w:after="0" w:line="253" w:lineRule="atLeast"/>
        <w:ind w:firstLine="709"/>
        <w:jc w:val="both"/>
        <w:rPr>
          <w:rFonts w:ascii="Times New Roman" w:hAnsi="Times New Roman" w:cs="Times New Roman"/>
          <w:sz w:val="20"/>
          <w:szCs w:val="20"/>
          <w:lang w:val="uz-Cyrl-UZ"/>
        </w:rPr>
      </w:pPr>
      <w:r>
        <w:rPr>
          <w:rFonts w:ascii="Times New Roman" w:hAnsi="Times New Roman" w:cs="Times New Roman"/>
          <w:sz w:val="20"/>
          <w:szCs w:val="20"/>
          <w:lang w:val="uz-Cyrl-UZ"/>
        </w:rPr>
        <w:t>9.1. When performing their obligations under this agreement, each of the parties fully prohibits corrupt acts in its activities and fully refrains from providing assistance in any form (directly or indirectly), including the receipt/provision of funds, valuables, other property or services of a proprietary nature or other property rights, securing the faster resolution of particular matters, simplifying administrative and other procedures, or securing competitive and other advantages. In their activities the parties comply with the requirements of the applicable law and of the anti-corruption policies and procedures developed on its basis (where such exist).</w:t>
      </w:r>
    </w:p>
    <w:p w14:paraId="47292F9B" w14:textId="5F733912" w:rsidR="00DE2D21" w:rsidRPr="00106978" w:rsidRDefault="00DE2D21" w:rsidP="00DE2D21">
      <w:pPr>
        <w:pBdr>
          <w:top w:val="none" w:sz="4" w:space="0" w:color="000000"/>
          <w:left w:val="none" w:sz="4" w:space="0" w:color="000000"/>
          <w:bottom w:val="none" w:sz="4" w:space="0" w:color="000000"/>
          <w:right w:val="none" w:sz="4" w:space="0" w:color="000000"/>
        </w:pBdr>
        <w:tabs>
          <w:tab w:val="left" w:pos="-284"/>
          <w:tab w:val="left" w:pos="709"/>
        </w:tabs>
        <w:spacing w:after="0" w:line="253" w:lineRule="atLeast"/>
        <w:ind w:firstLine="709"/>
        <w:jc w:val="both"/>
        <w:rPr>
          <w:rFonts w:ascii="Times New Roman" w:hAnsi="Times New Roman" w:cs="Times New Roman"/>
          <w:sz w:val="20"/>
          <w:szCs w:val="20"/>
          <w:lang w:val="uz-Cyrl-UZ"/>
        </w:rPr>
      </w:pPr>
      <w:r>
        <w:rPr>
          <w:rFonts w:ascii="Times New Roman" w:hAnsi="Times New Roman" w:cs="Times New Roman"/>
          <w:sz w:val="20"/>
          <w:szCs w:val="20"/>
          <w:lang w:val="uz-Cyrl-UZ"/>
        </w:rPr>
        <w:t>9.2. The parties warrant that, when performing their obligations under this agreement, neither they themselves, nor their executive body, nor their officers or employees offer, provide or agree to provide corrupt payments to any persons (including natural persons, commercial organisations and public officials), and that they do not agree to receive or accept any corrupt payments from any person (directly or indirectly).</w:t>
      </w:r>
    </w:p>
    <w:p w14:paraId="12142E7E" w14:textId="4A6BDD03" w:rsidR="00DE2D21" w:rsidRPr="00106978" w:rsidRDefault="00DE2D21" w:rsidP="00DE2D21">
      <w:pPr>
        <w:pBdr>
          <w:top w:val="none" w:sz="4" w:space="0" w:color="000000"/>
          <w:left w:val="none" w:sz="4" w:space="0" w:color="000000"/>
          <w:bottom w:val="none" w:sz="4" w:space="0" w:color="000000"/>
          <w:right w:val="none" w:sz="4" w:space="0" w:color="000000"/>
        </w:pBdr>
        <w:tabs>
          <w:tab w:val="left" w:pos="-284"/>
          <w:tab w:val="left" w:pos="709"/>
        </w:tabs>
        <w:spacing w:after="0" w:line="253" w:lineRule="atLeast"/>
        <w:ind w:firstLine="709"/>
        <w:jc w:val="both"/>
        <w:rPr>
          <w:rFonts w:ascii="Times New Roman" w:hAnsi="Times New Roman" w:cs="Times New Roman"/>
          <w:sz w:val="20"/>
          <w:szCs w:val="20"/>
          <w:lang w:val="uz-Cyrl-UZ"/>
        </w:rPr>
      </w:pPr>
      <w:r>
        <w:rPr>
          <w:rFonts w:ascii="Times New Roman" w:hAnsi="Times New Roman" w:cs="Times New Roman"/>
          <w:sz w:val="20"/>
          <w:szCs w:val="20"/>
          <w:lang w:val="uz-Cyrl-UZ"/>
        </w:rPr>
        <w:t>9.3. In the event of a breach of any of the provisions of this section, the party concerned undertakes to notify the other party in writing within 5 (five) business days from the date on which such breach occurred. The party must set out in the written notice reliable facts and materials confirming which provisions of this section have been breached.</w:t>
      </w:r>
    </w:p>
    <w:p w14:paraId="2B4861CE" w14:textId="77777777" w:rsidR="00DE2D21" w:rsidRPr="0014120D" w:rsidRDefault="00DE2D21" w:rsidP="00DE2D21">
      <w:pPr>
        <w:pBdr>
          <w:top w:val="none" w:sz="4" w:space="0" w:color="000000"/>
          <w:left w:val="none" w:sz="4" w:space="0" w:color="000000"/>
          <w:bottom w:val="none" w:sz="4" w:space="0" w:color="000000"/>
          <w:right w:val="none" w:sz="4" w:space="0" w:color="000000"/>
        </w:pBdr>
        <w:tabs>
          <w:tab w:val="left" w:pos="-284"/>
          <w:tab w:val="left" w:pos="709"/>
        </w:tabs>
        <w:spacing w:after="0" w:line="253" w:lineRule="atLeast"/>
        <w:ind w:firstLine="709"/>
        <w:jc w:val="both"/>
        <w:rPr>
          <w:rFonts w:ascii="Times New Roman" w:hAnsi="Times New Roman" w:cs="Times New Roman"/>
          <w:sz w:val="20"/>
          <w:szCs w:val="20"/>
          <w:lang w:val="en-US"/>
        </w:rPr>
      </w:pPr>
      <w:r w:rsidRPr="0014120D">
        <w:rPr>
          <w:rFonts w:ascii="Times New Roman" w:hAnsi="Times New Roman" w:cs="Times New Roman"/>
          <w:sz w:val="20"/>
          <w:szCs w:val="20"/>
          <w:lang w:val="en-US"/>
        </w:rPr>
        <w:t>Written notices are made through the confidential telephone lines of Garant Bank JSC.</w:t>
      </w:r>
    </w:p>
    <w:p w14:paraId="12DCE0FF" w14:textId="5A1B74AB" w:rsidR="00DE2D21" w:rsidRPr="0014120D" w:rsidRDefault="00DE2D21" w:rsidP="00DE2D21">
      <w:pPr>
        <w:pBdr>
          <w:top w:val="none" w:sz="4" w:space="0" w:color="000000"/>
          <w:left w:val="none" w:sz="4" w:space="0" w:color="000000"/>
          <w:bottom w:val="none" w:sz="4" w:space="0" w:color="000000"/>
          <w:right w:val="none" w:sz="4" w:space="0" w:color="000000"/>
        </w:pBdr>
        <w:tabs>
          <w:tab w:val="left" w:pos="-284"/>
          <w:tab w:val="left" w:pos="709"/>
        </w:tabs>
        <w:spacing w:after="0" w:line="253" w:lineRule="atLeast"/>
        <w:ind w:firstLine="709"/>
        <w:jc w:val="both"/>
        <w:rPr>
          <w:rFonts w:ascii="Times New Roman" w:hAnsi="Times New Roman" w:cs="Times New Roman"/>
          <w:sz w:val="20"/>
          <w:szCs w:val="20"/>
          <w:lang w:val="en-US"/>
        </w:rPr>
      </w:pPr>
      <w:r w:rsidRPr="0014120D">
        <w:rPr>
          <w:rFonts w:ascii="Times New Roman" w:hAnsi="Times New Roman" w:cs="Times New Roman"/>
          <w:sz w:val="20"/>
          <w:szCs w:val="20"/>
          <w:lang w:val="en-US"/>
        </w:rPr>
        <w:lastRenderedPageBreak/>
        <w:t>9.4. Where a breach by one of the parties of the provisions of this section is confirmed and/or where the other party fails to provide information on the results of its consideration of the notice of breach, the other party is entitled to terminate the agreement unilaterally, in part or in full.</w:t>
      </w:r>
    </w:p>
    <w:p w14:paraId="3EB06337" w14:textId="416D1458" w:rsidR="00DE2D21" w:rsidRPr="0014120D" w:rsidRDefault="00DE2D21" w:rsidP="00DE2D21">
      <w:pPr>
        <w:pBdr>
          <w:top w:val="none" w:sz="4" w:space="0" w:color="000000"/>
          <w:left w:val="none" w:sz="4" w:space="0" w:color="000000"/>
          <w:bottom w:val="none" w:sz="4" w:space="0" w:color="000000"/>
          <w:right w:val="none" w:sz="4" w:space="0" w:color="000000"/>
        </w:pBdr>
        <w:tabs>
          <w:tab w:val="left" w:pos="-284"/>
          <w:tab w:val="left" w:pos="709"/>
        </w:tabs>
        <w:spacing w:after="0" w:line="253" w:lineRule="atLeast"/>
        <w:ind w:firstLine="709"/>
        <w:jc w:val="both"/>
        <w:rPr>
          <w:rFonts w:ascii="Times New Roman" w:hAnsi="Times New Roman" w:cs="Times New Roman"/>
          <w:sz w:val="20"/>
          <w:szCs w:val="20"/>
          <w:lang w:val="en-US"/>
        </w:rPr>
      </w:pPr>
      <w:r w:rsidRPr="0014120D">
        <w:rPr>
          <w:rFonts w:ascii="Times New Roman" w:hAnsi="Times New Roman" w:cs="Times New Roman"/>
          <w:sz w:val="20"/>
          <w:szCs w:val="20"/>
          <w:lang w:val="en-US"/>
        </w:rPr>
        <w:t>9.5. A party that has terminated this agreement on anti-corruption grounds is entitled to claim compensation for the actual damage caused by such termination.</w:t>
      </w:r>
    </w:p>
    <w:p w14:paraId="62F4FFEA" w14:textId="0FDB00E3" w:rsidR="00DE2D21" w:rsidRPr="0014120D" w:rsidRDefault="00DE2D21" w:rsidP="00DE2D21">
      <w:pPr>
        <w:pBdr>
          <w:top w:val="none" w:sz="4" w:space="0" w:color="000000"/>
          <w:left w:val="none" w:sz="4" w:space="0" w:color="000000"/>
          <w:bottom w:val="none" w:sz="4" w:space="0" w:color="000000"/>
          <w:right w:val="none" w:sz="4" w:space="0" w:color="000000"/>
        </w:pBdr>
        <w:tabs>
          <w:tab w:val="left" w:pos="-284"/>
          <w:tab w:val="left" w:pos="709"/>
        </w:tabs>
        <w:spacing w:after="0" w:line="253" w:lineRule="atLeast"/>
        <w:ind w:firstLine="709"/>
        <w:jc w:val="both"/>
        <w:rPr>
          <w:rFonts w:ascii="Times New Roman" w:hAnsi="Times New Roman" w:cs="Times New Roman"/>
          <w:sz w:val="20"/>
          <w:szCs w:val="20"/>
          <w:lang w:val="en-US"/>
        </w:rPr>
      </w:pPr>
      <w:r w:rsidRPr="0014120D">
        <w:rPr>
          <w:rFonts w:ascii="Times New Roman" w:hAnsi="Times New Roman" w:cs="Times New Roman"/>
          <w:sz w:val="20"/>
          <w:szCs w:val="20"/>
          <w:lang w:val="en-US"/>
        </w:rPr>
        <w:t>Compensation for losses is made within the periods and in the amounts specified in a statement confirmed by the parties in writing.</w:t>
      </w:r>
    </w:p>
    <w:p w14:paraId="48011120" w14:textId="6F791610" w:rsidR="003B146D" w:rsidRPr="0014120D" w:rsidRDefault="00DE2D21" w:rsidP="00DE2D21">
      <w:pPr>
        <w:pBdr>
          <w:top w:val="none" w:sz="4" w:space="0" w:color="000000"/>
          <w:left w:val="none" w:sz="4" w:space="0" w:color="000000"/>
          <w:bottom w:val="none" w:sz="4" w:space="0" w:color="000000"/>
          <w:right w:val="none" w:sz="4" w:space="0" w:color="000000"/>
        </w:pBdr>
        <w:tabs>
          <w:tab w:val="left" w:pos="-284"/>
          <w:tab w:val="left" w:pos="709"/>
        </w:tabs>
        <w:spacing w:after="0" w:line="253" w:lineRule="atLeast"/>
        <w:jc w:val="center"/>
        <w:rPr>
          <w:lang w:val="en-US"/>
        </w:rPr>
      </w:pPr>
      <w:r w:rsidRPr="0014120D">
        <w:rPr>
          <w:rFonts w:ascii="Times New Roman" w:eastAsia="Times New Roman" w:hAnsi="Times New Roman" w:cs="Times New Roman"/>
          <w:b/>
          <w:color w:val="000000"/>
          <w:sz w:val="20"/>
          <w:lang w:val="en-US"/>
        </w:rPr>
        <w:t>10. Miscellaneous</w:t>
      </w:r>
    </w:p>
    <w:p w14:paraId="6BFADB9A" w14:textId="2900BB0B"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ind w:firstLine="567"/>
        <w:jc w:val="both"/>
        <w:rPr>
          <w:lang w:val="en-US"/>
        </w:rPr>
      </w:pPr>
      <w:r w:rsidRPr="0014120D">
        <w:rPr>
          <w:rFonts w:ascii="Times New Roman" w:eastAsia="Times New Roman" w:hAnsi="Times New Roman" w:cs="Times New Roman"/>
          <w:color w:val="000000"/>
          <w:sz w:val="20"/>
          <w:lang w:val="en-US"/>
        </w:rPr>
        <w:t xml:space="preserve"> 10.1. This agreement enters into force on the day of its signing and remains in force until the parties have fully performed their obligations under it.</w:t>
      </w:r>
    </w:p>
    <w:p w14:paraId="44FB6F85" w14:textId="77777777" w:rsidR="00DE2D21" w:rsidRPr="0014120D" w:rsidRDefault="000865DF" w:rsidP="00DE2D21">
      <w:pPr>
        <w:pBdr>
          <w:top w:val="none" w:sz="4" w:space="0" w:color="000000"/>
          <w:left w:val="none" w:sz="4" w:space="0" w:color="000000"/>
          <w:bottom w:val="none" w:sz="4" w:space="0" w:color="000000"/>
          <w:right w:val="none" w:sz="4" w:space="0" w:color="000000"/>
        </w:pBdr>
        <w:spacing w:after="0" w:line="253" w:lineRule="atLeast"/>
        <w:ind w:firstLine="567"/>
        <w:jc w:val="both"/>
        <w:rPr>
          <w:lang w:val="en-US"/>
        </w:rPr>
      </w:pPr>
      <w:r w:rsidRPr="0014120D">
        <w:rPr>
          <w:rFonts w:ascii="Times New Roman" w:eastAsia="Times New Roman" w:hAnsi="Times New Roman" w:cs="Times New Roman"/>
          <w:color w:val="000000"/>
          <w:sz w:val="20"/>
          <w:lang w:val="en-US"/>
        </w:rPr>
        <w:t xml:space="preserve"> 10.2. Amendment of the terms of this agreement or its termination is </w:t>
      </w:r>
      <w:proofErr w:type="gramStart"/>
      <w:r w:rsidRPr="0014120D">
        <w:rPr>
          <w:rFonts w:ascii="Times New Roman" w:eastAsia="Times New Roman" w:hAnsi="Times New Roman" w:cs="Times New Roman"/>
          <w:color w:val="000000"/>
          <w:sz w:val="20"/>
          <w:lang w:val="en-US"/>
        </w:rPr>
        <w:t>effected</w:t>
      </w:r>
      <w:proofErr w:type="gramEnd"/>
      <w:r w:rsidRPr="0014120D">
        <w:rPr>
          <w:rFonts w:ascii="Times New Roman" w:eastAsia="Times New Roman" w:hAnsi="Times New Roman" w:cs="Times New Roman"/>
          <w:color w:val="000000"/>
          <w:sz w:val="20"/>
          <w:lang w:val="en-US"/>
        </w:rPr>
        <w:t xml:space="preserve"> by concluding a supplementary agreement. Each amendment and addition to this agreement is made in writing and is valid once signed by the </w:t>
      </w:r>
      <w:proofErr w:type="spellStart"/>
      <w:r w:rsidRPr="0014120D">
        <w:rPr>
          <w:rFonts w:ascii="Times New Roman" w:eastAsia="Times New Roman" w:hAnsi="Times New Roman" w:cs="Times New Roman"/>
          <w:color w:val="000000"/>
          <w:sz w:val="20"/>
          <w:lang w:val="en-US"/>
        </w:rPr>
        <w:t>authorised</w:t>
      </w:r>
      <w:proofErr w:type="spellEnd"/>
      <w:r w:rsidRPr="0014120D">
        <w:rPr>
          <w:rFonts w:ascii="Times New Roman" w:eastAsia="Times New Roman" w:hAnsi="Times New Roman" w:cs="Times New Roman"/>
          <w:color w:val="000000"/>
          <w:sz w:val="20"/>
          <w:lang w:val="en-US"/>
        </w:rPr>
        <w:t xml:space="preserve"> representatives of the parties and certified by seal. All amendments, additions and annexes form an integral part of this agreement.</w:t>
      </w:r>
    </w:p>
    <w:p w14:paraId="327D1DF8" w14:textId="7CF228DD" w:rsidR="003B146D" w:rsidRPr="0014120D" w:rsidRDefault="00DE2D21" w:rsidP="00DE2D21">
      <w:pPr>
        <w:pBdr>
          <w:top w:val="none" w:sz="4" w:space="0" w:color="000000"/>
          <w:left w:val="none" w:sz="4" w:space="0" w:color="000000"/>
          <w:bottom w:val="none" w:sz="4" w:space="0" w:color="000000"/>
          <w:right w:val="none" w:sz="4" w:space="0" w:color="000000"/>
        </w:pBdr>
        <w:spacing w:after="0" w:line="253" w:lineRule="atLeast"/>
        <w:ind w:firstLine="567"/>
        <w:jc w:val="both"/>
        <w:rPr>
          <w:lang w:val="en-US"/>
        </w:rPr>
      </w:pPr>
      <w:r w:rsidRPr="0014120D">
        <w:rPr>
          <w:rFonts w:ascii="Times New Roman" w:eastAsia="Times New Roman" w:hAnsi="Times New Roman" w:cs="Times New Roman"/>
          <w:color w:val="000000"/>
          <w:sz w:val="20"/>
          <w:lang w:val="en-US"/>
        </w:rPr>
        <w:t>10.3. Upon termination of this agreement, the Borrower must repay the loan principal and the accrued interest in full.</w:t>
      </w:r>
    </w:p>
    <w:p w14:paraId="04F388AA" w14:textId="77DFF81B" w:rsidR="003B146D" w:rsidRPr="0014120D" w:rsidRDefault="00DE2D21">
      <w:pPr>
        <w:pBdr>
          <w:top w:val="none" w:sz="4" w:space="0" w:color="000000"/>
          <w:left w:val="none" w:sz="4" w:space="0" w:color="000000"/>
          <w:bottom w:val="none" w:sz="4" w:space="0" w:color="000000"/>
          <w:right w:val="none" w:sz="4" w:space="0" w:color="000000"/>
        </w:pBdr>
        <w:tabs>
          <w:tab w:val="left" w:pos="1620"/>
        </w:tabs>
        <w:spacing w:after="0" w:line="253" w:lineRule="atLeast"/>
        <w:ind w:firstLine="567"/>
        <w:jc w:val="both"/>
        <w:rPr>
          <w:lang w:val="en-US"/>
        </w:rPr>
      </w:pPr>
      <w:r w:rsidRPr="0014120D">
        <w:rPr>
          <w:rFonts w:ascii="Times New Roman" w:eastAsia="Times New Roman" w:hAnsi="Times New Roman" w:cs="Times New Roman"/>
          <w:color w:val="000000"/>
          <w:sz w:val="20"/>
          <w:lang w:val="en-US"/>
        </w:rPr>
        <w:t>10.4. The Borrower hereby consents to the Bank submitting to the Interbank Credit Bureau all information required to build its credit history.</w:t>
      </w:r>
    </w:p>
    <w:p w14:paraId="09A73870" w14:textId="77777777" w:rsidR="00DE2D21" w:rsidRPr="0014120D" w:rsidRDefault="00DE2D21">
      <w:pPr>
        <w:pBdr>
          <w:top w:val="none" w:sz="4" w:space="0" w:color="000000"/>
          <w:left w:val="none" w:sz="4" w:space="0" w:color="000000"/>
          <w:bottom w:val="none" w:sz="4" w:space="0" w:color="000000"/>
          <w:right w:val="none" w:sz="4" w:space="0" w:color="000000"/>
        </w:pBdr>
        <w:spacing w:after="0" w:line="253" w:lineRule="atLeast"/>
        <w:ind w:firstLine="567"/>
        <w:jc w:val="both"/>
        <w:rPr>
          <w:lang w:val="en-US"/>
        </w:rPr>
      </w:pPr>
      <w:r w:rsidRPr="0014120D">
        <w:rPr>
          <w:rFonts w:ascii="Times New Roman" w:eastAsia="Times New Roman" w:hAnsi="Times New Roman" w:cs="Times New Roman"/>
          <w:color w:val="000000"/>
          <w:sz w:val="20"/>
          <w:lang w:val="en-US"/>
        </w:rPr>
        <w:t>10.5. Matters not provided for by this agreement are governed by the rules established by the applicable legislation of the Republic of Uzbekistan.</w:t>
      </w:r>
    </w:p>
    <w:p w14:paraId="1D9C0E60" w14:textId="77777777" w:rsidR="00DE2D21" w:rsidRPr="0014120D" w:rsidRDefault="00DE2D21">
      <w:pPr>
        <w:pBdr>
          <w:top w:val="none" w:sz="4" w:space="0" w:color="000000"/>
          <w:left w:val="none" w:sz="4" w:space="0" w:color="000000"/>
          <w:bottom w:val="none" w:sz="4" w:space="0" w:color="000000"/>
          <w:right w:val="none" w:sz="4" w:space="0" w:color="000000"/>
        </w:pBdr>
        <w:spacing w:after="0" w:line="253" w:lineRule="atLeast"/>
        <w:ind w:firstLine="567"/>
        <w:jc w:val="both"/>
        <w:rPr>
          <w:lang w:val="en-US"/>
        </w:rPr>
      </w:pPr>
      <w:r w:rsidRPr="0014120D">
        <w:rPr>
          <w:rFonts w:ascii="Times New Roman" w:eastAsia="Times New Roman" w:hAnsi="Times New Roman" w:cs="Times New Roman"/>
          <w:color w:val="000000"/>
          <w:sz w:val="20"/>
          <w:lang w:val="en-US"/>
        </w:rPr>
        <w:t>10.6. Where the parties’ bank details, addresses or places of location change, the parties must notify each other in writing.</w:t>
      </w:r>
    </w:p>
    <w:p w14:paraId="5608D8B6" w14:textId="5501DF28" w:rsidR="003B146D" w:rsidRPr="0014120D" w:rsidRDefault="00DE2D21">
      <w:pPr>
        <w:pBdr>
          <w:top w:val="none" w:sz="4" w:space="0" w:color="000000"/>
          <w:left w:val="none" w:sz="4" w:space="0" w:color="000000"/>
          <w:bottom w:val="none" w:sz="4" w:space="0" w:color="000000"/>
          <w:right w:val="none" w:sz="4" w:space="0" w:color="000000"/>
        </w:pBdr>
        <w:spacing w:after="0" w:line="253" w:lineRule="atLeast"/>
        <w:ind w:firstLine="567"/>
        <w:jc w:val="both"/>
        <w:rPr>
          <w:lang w:val="en-US"/>
        </w:rPr>
      </w:pPr>
      <w:r w:rsidRPr="0014120D">
        <w:rPr>
          <w:rFonts w:ascii="Times New Roman" w:eastAsia="Times New Roman" w:hAnsi="Times New Roman" w:cs="Times New Roman"/>
          <w:color w:val="000000"/>
          <w:sz w:val="20"/>
          <w:lang w:val="en-US"/>
        </w:rPr>
        <w:t>10.7. Where the Borrower delays payment of the loan principal and the accrued interest, the Bank sends the Borrower a demand; if no written reply is given within 10 days from the date the Borrower receives the demand, or the debt is not repaid, the Bank takes measures to recover the loan debt through the court in the established manner.</w:t>
      </w:r>
    </w:p>
    <w:p w14:paraId="704B1352" w14:textId="6FD419FB" w:rsidR="003B146D" w:rsidRPr="0014120D" w:rsidRDefault="00DE2D21" w:rsidP="00FA7684">
      <w:pPr>
        <w:pBdr>
          <w:top w:val="none" w:sz="4" w:space="0" w:color="000000"/>
          <w:left w:val="none" w:sz="4" w:space="0" w:color="000000"/>
          <w:bottom w:val="none" w:sz="4" w:space="0" w:color="000000"/>
          <w:right w:val="none" w:sz="4" w:space="0" w:color="000000"/>
        </w:pBdr>
        <w:spacing w:after="0" w:line="253" w:lineRule="atLeast"/>
        <w:ind w:firstLine="567"/>
        <w:jc w:val="both"/>
        <w:rPr>
          <w:lang w:val="en-US"/>
        </w:rPr>
      </w:pPr>
      <w:r w:rsidRPr="0014120D">
        <w:rPr>
          <w:rFonts w:ascii="Times New Roman" w:eastAsia="Times New Roman" w:hAnsi="Times New Roman" w:cs="Times New Roman"/>
          <w:color w:val="000000"/>
          <w:sz w:val="20"/>
          <w:lang w:val="en-US"/>
        </w:rPr>
        <w:t>10.8. This agreement is made in two counterparts of equal legal force, one for each of the parties.</w:t>
      </w:r>
    </w:p>
    <w:p w14:paraId="0B3121A2" w14:textId="77777777" w:rsidR="003B146D" w:rsidRPr="0014120D" w:rsidRDefault="003B146D">
      <w:pPr>
        <w:pBdr>
          <w:top w:val="none" w:sz="4" w:space="0" w:color="000000"/>
          <w:left w:val="none" w:sz="4" w:space="0" w:color="000000"/>
          <w:bottom w:val="none" w:sz="4" w:space="0" w:color="000000"/>
          <w:right w:val="none" w:sz="4" w:space="0" w:color="000000"/>
        </w:pBdr>
        <w:spacing w:after="0" w:line="253" w:lineRule="atLeast"/>
        <w:jc w:val="center"/>
        <w:rPr>
          <w:rFonts w:ascii="Times New Roman" w:eastAsia="Times New Roman" w:hAnsi="Times New Roman" w:cs="Times New Roman"/>
          <w:b/>
          <w:bCs/>
          <w:color w:val="000000"/>
          <w:sz w:val="20"/>
          <w:szCs w:val="20"/>
          <w:lang w:val="en-US"/>
        </w:rPr>
      </w:pPr>
    </w:p>
    <w:p w14:paraId="76E40C9B" w14:textId="7EB929AD" w:rsidR="003B146D" w:rsidRPr="0014120D" w:rsidRDefault="00AB4CE3">
      <w:pPr>
        <w:pBdr>
          <w:top w:val="none" w:sz="4" w:space="0" w:color="000000"/>
          <w:left w:val="none" w:sz="4" w:space="0" w:color="000000"/>
          <w:bottom w:val="none" w:sz="4" w:space="0" w:color="000000"/>
          <w:right w:val="none" w:sz="4" w:space="0" w:color="000000"/>
        </w:pBdr>
        <w:spacing w:after="0" w:line="253" w:lineRule="atLeast"/>
        <w:jc w:val="center"/>
        <w:rPr>
          <w:rFonts w:ascii="Times New Roman" w:eastAsia="Times New Roman" w:hAnsi="Times New Roman" w:cs="Times New Roman"/>
          <w:b/>
          <w:bCs/>
          <w:color w:val="000000"/>
          <w:sz w:val="20"/>
          <w:szCs w:val="20"/>
          <w:lang w:val="en-US"/>
        </w:rPr>
      </w:pPr>
      <w:r w:rsidRPr="0014120D">
        <w:rPr>
          <w:rFonts w:ascii="Times New Roman" w:eastAsia="Times New Roman" w:hAnsi="Times New Roman" w:cs="Times New Roman"/>
          <w:b/>
          <w:color w:val="000000"/>
          <w:sz w:val="20"/>
          <w:lang w:val="en-US"/>
        </w:rPr>
        <w:t>11. Legal addresses of the parties,</w:t>
      </w:r>
    </w:p>
    <w:p w14:paraId="25C47E76"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proofErr w:type="spellStart"/>
      <w:r>
        <w:rPr>
          <w:rFonts w:ascii="Times New Roman" w:eastAsia="Times New Roman" w:hAnsi="Times New Roman" w:cs="Times New Roman"/>
          <w:b/>
          <w:color w:val="000000"/>
          <w:sz w:val="20"/>
        </w:rPr>
        <w:t>payment</w:t>
      </w:r>
      <w:proofErr w:type="spellEnd"/>
      <w:r>
        <w:rPr>
          <w:rFonts w:ascii="Times New Roman" w:eastAsia="Times New Roman" w:hAnsi="Times New Roman" w:cs="Times New Roman"/>
          <w:b/>
          <w:color w:val="000000"/>
          <w:sz w:val="20"/>
        </w:rPr>
        <w:t xml:space="preserve"> </w:t>
      </w:r>
      <w:proofErr w:type="spellStart"/>
      <w:r>
        <w:rPr>
          <w:rFonts w:ascii="Times New Roman" w:eastAsia="Times New Roman" w:hAnsi="Times New Roman" w:cs="Times New Roman"/>
          <w:b/>
          <w:color w:val="000000"/>
          <w:sz w:val="20"/>
        </w:rPr>
        <w:t>details</w:t>
      </w:r>
      <w:proofErr w:type="spellEnd"/>
      <w:r>
        <w:rPr>
          <w:rFonts w:ascii="Times New Roman" w:eastAsia="Times New Roman" w:hAnsi="Times New Roman" w:cs="Times New Roman"/>
          <w:b/>
          <w:color w:val="000000"/>
          <w:sz w:val="20"/>
        </w:rPr>
        <w:t xml:space="preserve"> </w:t>
      </w:r>
      <w:proofErr w:type="spellStart"/>
      <w:r>
        <w:rPr>
          <w:rFonts w:ascii="Times New Roman" w:eastAsia="Times New Roman" w:hAnsi="Times New Roman" w:cs="Times New Roman"/>
          <w:b/>
          <w:color w:val="000000"/>
          <w:sz w:val="20"/>
        </w:rPr>
        <w:t>and</w:t>
      </w:r>
      <w:proofErr w:type="spellEnd"/>
      <w:r>
        <w:rPr>
          <w:rFonts w:ascii="Times New Roman" w:eastAsia="Times New Roman" w:hAnsi="Times New Roman" w:cs="Times New Roman"/>
          <w:b/>
          <w:color w:val="000000"/>
          <w:sz w:val="20"/>
        </w:rPr>
        <w:t xml:space="preserve"> </w:t>
      </w:r>
      <w:proofErr w:type="spellStart"/>
      <w:r>
        <w:rPr>
          <w:rFonts w:ascii="Times New Roman" w:eastAsia="Times New Roman" w:hAnsi="Times New Roman" w:cs="Times New Roman"/>
          <w:b/>
          <w:color w:val="000000"/>
          <w:sz w:val="20"/>
        </w:rPr>
        <w:t>signatures</w:t>
      </w:r>
      <w:proofErr w:type="spellEnd"/>
    </w:p>
    <w:p w14:paraId="7E343AEC"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Pr>
          <w:rFonts w:ascii="Times New Roman" w:eastAsia="Times New Roman" w:hAnsi="Times New Roman" w:cs="Times New Roman"/>
          <w:color w:val="000000"/>
          <w:sz w:val="20"/>
        </w:rPr>
        <w:t> </w:t>
      </w:r>
    </w:p>
    <w:tbl>
      <w:tblPr>
        <w:tblStyle w:val="TableGri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820"/>
        <w:gridCol w:w="5515"/>
      </w:tblGrid>
      <w:tr w:rsidR="003B146D" w:rsidRPr="00106978" w14:paraId="1F323759" w14:textId="77777777">
        <w:tc>
          <w:tcPr>
            <w:tcW w:w="3786" w:type="dxa"/>
            <w:tcBorders>
              <w:top w:val="single" w:sz="8" w:space="0" w:color="000000"/>
              <w:left w:val="single" w:sz="8" w:space="0" w:color="000000"/>
              <w:bottom w:val="none" w:sz="4" w:space="0" w:color="000000"/>
              <w:right w:val="single" w:sz="8" w:space="0" w:color="000000"/>
            </w:tcBorders>
            <w:tcMar>
              <w:top w:w="0" w:type="dxa"/>
              <w:left w:w="108" w:type="dxa"/>
              <w:bottom w:w="0" w:type="dxa"/>
              <w:right w:w="108" w:type="dxa"/>
            </w:tcMar>
          </w:tcPr>
          <w:p w14:paraId="34C56992" w14:textId="10CDEFCA" w:rsidR="003B146D" w:rsidRPr="0014120D" w:rsidRDefault="00FA7684">
            <w:pPr>
              <w:pBdr>
                <w:top w:val="none" w:sz="4" w:space="0" w:color="000000"/>
                <w:left w:val="none" w:sz="4" w:space="0" w:color="000000"/>
                <w:bottom w:val="none" w:sz="4" w:space="0" w:color="000000"/>
                <w:right w:val="none" w:sz="4" w:space="0" w:color="000000"/>
              </w:pBdr>
              <w:jc w:val="center"/>
              <w:rPr>
                <w:lang w:val="en-US"/>
              </w:rPr>
            </w:pPr>
            <w:r w:rsidRPr="0014120D">
              <w:rPr>
                <w:rFonts w:ascii="Times New Roman" w:eastAsia="Times New Roman" w:hAnsi="Times New Roman" w:cs="Times New Roman"/>
                <w:b/>
                <w:color w:val="000000"/>
                <w:sz w:val="20"/>
                <w:lang w:val="en-US"/>
              </w:rPr>
              <w:t>Garant Bank JSC {filial-</w:t>
            </w:r>
            <w:proofErr w:type="spellStart"/>
            <w:r w:rsidRPr="0014120D">
              <w:rPr>
                <w:rFonts w:ascii="Times New Roman" w:eastAsia="Times New Roman" w:hAnsi="Times New Roman" w:cs="Times New Roman"/>
                <w:b/>
                <w:color w:val="000000"/>
                <w:sz w:val="20"/>
                <w:lang w:val="en-US"/>
              </w:rPr>
              <w:t>nomi</w:t>
            </w:r>
            <w:proofErr w:type="spellEnd"/>
            <w:r w:rsidRPr="0014120D">
              <w:rPr>
                <w:rFonts w:ascii="Times New Roman" w:eastAsia="Times New Roman" w:hAnsi="Times New Roman" w:cs="Times New Roman"/>
                <w:b/>
                <w:color w:val="000000"/>
                <w:sz w:val="20"/>
                <w:lang w:val="en-US"/>
              </w:rPr>
              <w:t>}</w:t>
            </w:r>
          </w:p>
        </w:tc>
        <w:tc>
          <w:tcPr>
            <w:tcW w:w="5568" w:type="dxa"/>
            <w:tcBorders>
              <w:top w:val="single" w:sz="8" w:space="0" w:color="000000"/>
              <w:left w:val="none" w:sz="4" w:space="0" w:color="000000"/>
              <w:bottom w:val="none" w:sz="4" w:space="0" w:color="000000"/>
              <w:right w:val="single" w:sz="8" w:space="0" w:color="000000"/>
            </w:tcBorders>
            <w:tcMar>
              <w:top w:w="0" w:type="dxa"/>
              <w:left w:w="108" w:type="dxa"/>
              <w:bottom w:w="0" w:type="dxa"/>
              <w:right w:w="108" w:type="dxa"/>
            </w:tcMar>
          </w:tcPr>
          <w:p w14:paraId="146FC701"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b/>
                <w:color w:val="000000"/>
                <w:sz w:val="20"/>
              </w:rPr>
              <w:t>{</w:t>
            </w:r>
            <w:proofErr w:type="spellStart"/>
            <w:r>
              <w:rPr>
                <w:rFonts w:ascii="Times New Roman" w:eastAsia="Times New Roman" w:hAnsi="Times New Roman" w:cs="Times New Roman"/>
                <w:b/>
                <w:color w:val="000000"/>
                <w:sz w:val="20"/>
              </w:rPr>
              <w:t>debtor_full_name_cr</w:t>
            </w:r>
            <w:proofErr w:type="spellEnd"/>
            <w:r>
              <w:rPr>
                <w:rFonts w:ascii="Times New Roman" w:eastAsia="Times New Roman" w:hAnsi="Times New Roman" w:cs="Times New Roman"/>
                <w:b/>
                <w:color w:val="000000"/>
                <w:sz w:val="20"/>
              </w:rPr>
              <w:t>}</w:t>
            </w:r>
          </w:p>
        </w:tc>
      </w:tr>
      <w:tr w:rsidR="003B146D" w:rsidRPr="0014120D" w14:paraId="3EC64DE2" w14:textId="77777777">
        <w:tc>
          <w:tcPr>
            <w:tcW w:w="37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4821DD5" w14:textId="77777777" w:rsidR="003B146D" w:rsidRPr="0014120D" w:rsidRDefault="000865DF">
            <w:pPr>
              <w:pBdr>
                <w:top w:val="none" w:sz="4" w:space="0" w:color="000000"/>
                <w:left w:val="none" w:sz="4" w:space="0" w:color="000000"/>
                <w:bottom w:val="none" w:sz="4" w:space="0" w:color="000000"/>
                <w:right w:val="none" w:sz="4" w:space="0" w:color="000000"/>
              </w:pBdr>
              <w:rPr>
                <w:lang w:val="en-US"/>
              </w:rPr>
            </w:pPr>
            <w:r w:rsidRPr="0014120D">
              <w:rPr>
                <w:rFonts w:ascii="Times New Roman" w:eastAsia="Times New Roman" w:hAnsi="Times New Roman" w:cs="Times New Roman"/>
                <w:color w:val="000000"/>
                <w:sz w:val="20"/>
                <w:lang w:val="en-US"/>
              </w:rPr>
              <w:t>Address: {</w:t>
            </w:r>
            <w:proofErr w:type="spellStart"/>
            <w:r w:rsidRPr="0014120D">
              <w:rPr>
                <w:rFonts w:ascii="Times New Roman" w:eastAsia="Times New Roman" w:hAnsi="Times New Roman" w:cs="Times New Roman"/>
                <w:color w:val="000000"/>
                <w:sz w:val="20"/>
                <w:lang w:val="en-US"/>
              </w:rPr>
              <w:t>viloat-nomi</w:t>
            </w:r>
            <w:proofErr w:type="spellEnd"/>
            <w:r w:rsidRPr="0014120D">
              <w:rPr>
                <w:rFonts w:ascii="Times New Roman" w:eastAsia="Times New Roman" w:hAnsi="Times New Roman" w:cs="Times New Roman"/>
                <w:color w:val="000000"/>
                <w:sz w:val="20"/>
                <w:lang w:val="en-US"/>
              </w:rPr>
              <w:t>} region, (city), {filial-</w:t>
            </w:r>
            <w:proofErr w:type="spellStart"/>
            <w:r w:rsidRPr="0014120D">
              <w:rPr>
                <w:rFonts w:ascii="Times New Roman" w:eastAsia="Times New Roman" w:hAnsi="Times New Roman" w:cs="Times New Roman"/>
                <w:color w:val="000000"/>
                <w:sz w:val="20"/>
                <w:lang w:val="en-US"/>
              </w:rPr>
              <w:t>manzili</w:t>
            </w:r>
            <w:proofErr w:type="spellEnd"/>
            <w:r w:rsidRPr="0014120D">
              <w:rPr>
                <w:rFonts w:ascii="Times New Roman" w:eastAsia="Times New Roman" w:hAnsi="Times New Roman" w:cs="Times New Roman"/>
                <w:color w:val="000000"/>
                <w:sz w:val="20"/>
                <w:lang w:val="en-US"/>
              </w:rPr>
              <w:t>}</w:t>
            </w:r>
          </w:p>
        </w:tc>
        <w:tc>
          <w:tcPr>
            <w:tcW w:w="55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EBF5FAC" w14:textId="77777777" w:rsidR="003B146D" w:rsidRPr="00106978" w:rsidRDefault="000865DF">
            <w:pPr>
              <w:pBdr>
                <w:top w:val="none" w:sz="4" w:space="0" w:color="000000"/>
                <w:left w:val="none" w:sz="4" w:space="0" w:color="000000"/>
                <w:bottom w:val="none" w:sz="4" w:space="0" w:color="000000"/>
                <w:right w:val="none" w:sz="4" w:space="0" w:color="000000"/>
              </w:pBdr>
              <w:rPr>
                <w:lang w:val="en-US"/>
              </w:rPr>
            </w:pPr>
            <w:r>
              <w:rPr>
                <w:rFonts w:ascii="Times New Roman" w:eastAsia="Times New Roman" w:hAnsi="Times New Roman" w:cs="Times New Roman"/>
                <w:color w:val="000000"/>
                <w:sz w:val="20"/>
                <w:lang w:val="en-US"/>
              </w:rPr>
              <w:t>Address: {</w:t>
            </w:r>
            <w:proofErr w:type="spellStart"/>
            <w:r>
              <w:rPr>
                <w:rFonts w:ascii="Times New Roman" w:eastAsia="Times New Roman" w:hAnsi="Times New Roman" w:cs="Times New Roman"/>
                <w:color w:val="000000"/>
                <w:sz w:val="20"/>
                <w:lang w:val="en-US"/>
              </w:rPr>
              <w:t>product_ct_client_address</w:t>
            </w:r>
            <w:proofErr w:type="spellEnd"/>
            <w:r>
              <w:rPr>
                <w:rFonts w:ascii="Times New Roman" w:eastAsia="Times New Roman" w:hAnsi="Times New Roman" w:cs="Times New Roman"/>
                <w:color w:val="000000"/>
                <w:sz w:val="20"/>
                <w:lang w:val="en-US"/>
              </w:rPr>
              <w:t>}</w:t>
            </w:r>
          </w:p>
        </w:tc>
      </w:tr>
      <w:tr w:rsidR="003B146D" w:rsidRPr="00106978" w14:paraId="1CA62149" w14:textId="77777777">
        <w:tc>
          <w:tcPr>
            <w:tcW w:w="37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A6AF71" w14:textId="77777777" w:rsidR="003B146D" w:rsidRPr="00106978" w:rsidRDefault="000865DF">
            <w:pPr>
              <w:pBdr>
                <w:top w:val="none" w:sz="4" w:space="0" w:color="000000"/>
                <w:left w:val="none" w:sz="4" w:space="0" w:color="000000"/>
                <w:bottom w:val="none" w:sz="4" w:space="0" w:color="000000"/>
                <w:right w:val="none" w:sz="4" w:space="0" w:color="000000"/>
              </w:pBdr>
              <w:rPr>
                <w:lang w:val="en-US"/>
              </w:rPr>
            </w:pPr>
            <w:r>
              <w:rPr>
                <w:rFonts w:ascii="Times New Roman" w:eastAsia="Times New Roman" w:hAnsi="Times New Roman" w:cs="Times New Roman"/>
                <w:color w:val="000000"/>
                <w:sz w:val="20"/>
                <w:lang w:val="en-US"/>
              </w:rPr>
              <w:t>Account: {filial-</w:t>
            </w:r>
            <w:proofErr w:type="spellStart"/>
            <w:r>
              <w:rPr>
                <w:rFonts w:ascii="Times New Roman" w:eastAsia="Times New Roman" w:hAnsi="Times New Roman" w:cs="Times New Roman"/>
                <w:color w:val="000000"/>
                <w:sz w:val="20"/>
                <w:lang w:val="en-US"/>
              </w:rPr>
              <w:t>asosij</w:t>
            </w:r>
            <w:proofErr w:type="spellEnd"/>
            <w:r>
              <w:rPr>
                <w:rFonts w:ascii="Times New Roman" w:eastAsia="Times New Roman" w:hAnsi="Times New Roman" w:cs="Times New Roman"/>
                <w:color w:val="000000"/>
                <w:sz w:val="20"/>
                <w:lang w:val="en-US"/>
              </w:rPr>
              <w:t>-</w:t>
            </w:r>
            <w:proofErr w:type="spellStart"/>
            <w:r>
              <w:rPr>
                <w:rFonts w:ascii="Times New Roman" w:eastAsia="Times New Roman" w:hAnsi="Times New Roman" w:cs="Times New Roman"/>
                <w:color w:val="000000"/>
                <w:sz w:val="20"/>
                <w:lang w:val="en-US"/>
              </w:rPr>
              <w:t>isob-rakami</w:t>
            </w:r>
            <w:proofErr w:type="spellEnd"/>
            <w:r>
              <w:rPr>
                <w:rFonts w:ascii="Times New Roman" w:eastAsia="Times New Roman" w:hAnsi="Times New Roman" w:cs="Times New Roman"/>
                <w:color w:val="000000"/>
                <w:sz w:val="20"/>
                <w:lang w:val="en-US"/>
              </w:rPr>
              <w:t>}</w:t>
            </w:r>
          </w:p>
        </w:tc>
        <w:tc>
          <w:tcPr>
            <w:tcW w:w="55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DA561D0" w14:textId="77777777" w:rsidR="003B146D" w:rsidRPr="00106978" w:rsidRDefault="000865DF">
            <w:pPr>
              <w:pBdr>
                <w:top w:val="none" w:sz="4" w:space="0" w:color="000000"/>
                <w:left w:val="none" w:sz="4" w:space="0" w:color="000000"/>
                <w:bottom w:val="none" w:sz="4" w:space="0" w:color="000000"/>
                <w:right w:val="none" w:sz="4" w:space="0" w:color="000000"/>
              </w:pBdr>
              <w:rPr>
                <w:lang w:val="en-US"/>
              </w:rPr>
            </w:pPr>
            <w:r>
              <w:rPr>
                <w:rFonts w:ascii="Times New Roman" w:eastAsia="Times New Roman" w:hAnsi="Times New Roman" w:cs="Times New Roman"/>
                <w:color w:val="000000"/>
                <w:sz w:val="20"/>
                <w:lang w:val="en-US"/>
              </w:rPr>
              <w:t>Account: {pi_main_account}</w:t>
            </w:r>
          </w:p>
        </w:tc>
      </w:tr>
      <w:tr w:rsidR="003B146D" w:rsidRPr="00106978" w14:paraId="266F85FE" w14:textId="77777777">
        <w:tc>
          <w:tcPr>
            <w:tcW w:w="37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C57B441" w14:textId="77777777" w:rsidR="003B146D" w:rsidRPr="00106978" w:rsidRDefault="000865DF">
            <w:pPr>
              <w:pBdr>
                <w:top w:val="none" w:sz="4" w:space="0" w:color="000000"/>
                <w:left w:val="none" w:sz="4" w:space="0" w:color="000000"/>
                <w:bottom w:val="none" w:sz="4" w:space="0" w:color="000000"/>
                <w:right w:val="none" w:sz="4" w:space="0" w:color="000000"/>
              </w:pBdr>
              <w:rPr>
                <w:lang w:val="en-US"/>
              </w:rPr>
            </w:pPr>
            <w:r>
              <w:rPr>
                <w:rFonts w:ascii="Arial" w:eastAsia="Arial" w:hAnsi="Arial" w:cs="Arial"/>
                <w:color w:val="000000"/>
                <w:lang w:val="en-US"/>
              </w:rPr>
              <w:t> </w:t>
            </w:r>
          </w:p>
        </w:tc>
        <w:tc>
          <w:tcPr>
            <w:tcW w:w="55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BAAE713" w14:textId="77777777" w:rsidR="003B146D" w:rsidRPr="00106978" w:rsidRDefault="000865DF">
            <w:pPr>
              <w:pBdr>
                <w:top w:val="none" w:sz="4" w:space="0" w:color="000000"/>
                <w:left w:val="none" w:sz="4" w:space="0" w:color="000000"/>
                <w:bottom w:val="none" w:sz="4" w:space="0" w:color="000000"/>
                <w:right w:val="none" w:sz="4" w:space="0" w:color="000000"/>
              </w:pBdr>
              <w:rPr>
                <w:lang w:val="en-US"/>
              </w:rPr>
            </w:pPr>
            <w:r>
              <w:rPr>
                <w:rFonts w:ascii="Times New Roman" w:eastAsia="Times New Roman" w:hAnsi="Times New Roman" w:cs="Times New Roman"/>
                <w:color w:val="000000"/>
                <w:sz w:val="20"/>
                <w:lang w:val="en-US"/>
              </w:rPr>
              <w:t> </w:t>
            </w:r>
          </w:p>
        </w:tc>
      </w:tr>
      <w:tr w:rsidR="003B146D" w:rsidRPr="0014120D" w14:paraId="1FB27009" w14:textId="77777777">
        <w:tc>
          <w:tcPr>
            <w:tcW w:w="37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741CB2" w14:textId="77777777" w:rsidR="003B146D" w:rsidRPr="0014120D" w:rsidRDefault="000865DF">
            <w:pPr>
              <w:pBdr>
                <w:top w:val="none" w:sz="4" w:space="0" w:color="000000"/>
                <w:left w:val="none" w:sz="4" w:space="0" w:color="000000"/>
                <w:bottom w:val="none" w:sz="4" w:space="0" w:color="000000"/>
                <w:right w:val="none" w:sz="4" w:space="0" w:color="000000"/>
              </w:pBdr>
              <w:rPr>
                <w:lang w:val="en-US"/>
              </w:rPr>
            </w:pPr>
            <w:r w:rsidRPr="0014120D">
              <w:rPr>
                <w:rFonts w:ascii="Times New Roman" w:eastAsia="Times New Roman" w:hAnsi="Times New Roman" w:cs="Times New Roman"/>
                <w:color w:val="000000"/>
                <w:sz w:val="20"/>
                <w:lang w:val="en-US"/>
              </w:rPr>
              <w:t>Bank code (MFO): {filial-</w:t>
            </w:r>
            <w:proofErr w:type="spellStart"/>
            <w:r w:rsidRPr="0014120D">
              <w:rPr>
                <w:rFonts w:ascii="Times New Roman" w:eastAsia="Times New Roman" w:hAnsi="Times New Roman" w:cs="Times New Roman"/>
                <w:color w:val="000000"/>
                <w:sz w:val="20"/>
                <w:lang w:val="en-US"/>
              </w:rPr>
              <w:t>mfo</w:t>
            </w:r>
            <w:proofErr w:type="spellEnd"/>
            <w:r w:rsidRPr="0014120D">
              <w:rPr>
                <w:rFonts w:ascii="Times New Roman" w:eastAsia="Times New Roman" w:hAnsi="Times New Roman" w:cs="Times New Roman"/>
                <w:color w:val="000000"/>
                <w:sz w:val="20"/>
                <w:lang w:val="en-US"/>
              </w:rPr>
              <w:t>}</w:t>
            </w:r>
          </w:p>
        </w:tc>
        <w:tc>
          <w:tcPr>
            <w:tcW w:w="55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47D8DB7" w14:textId="77777777" w:rsidR="003B146D" w:rsidRPr="0014120D" w:rsidRDefault="000865DF">
            <w:pPr>
              <w:pBdr>
                <w:top w:val="none" w:sz="4" w:space="0" w:color="000000"/>
                <w:left w:val="none" w:sz="4" w:space="0" w:color="000000"/>
                <w:bottom w:val="none" w:sz="4" w:space="0" w:color="000000"/>
                <w:right w:val="none" w:sz="4" w:space="0" w:color="000000"/>
              </w:pBdr>
              <w:rPr>
                <w:lang w:val="en-US"/>
              </w:rPr>
            </w:pPr>
            <w:r w:rsidRPr="0014120D">
              <w:rPr>
                <w:rFonts w:ascii="Times New Roman" w:eastAsia="Times New Roman" w:hAnsi="Times New Roman" w:cs="Times New Roman"/>
                <w:color w:val="000000"/>
                <w:sz w:val="20"/>
                <w:lang w:val="en-US"/>
              </w:rPr>
              <w:t>Bank code (MFO): {filial-</w:t>
            </w:r>
            <w:proofErr w:type="spellStart"/>
            <w:r w:rsidRPr="0014120D">
              <w:rPr>
                <w:rFonts w:ascii="Times New Roman" w:eastAsia="Times New Roman" w:hAnsi="Times New Roman" w:cs="Times New Roman"/>
                <w:color w:val="000000"/>
                <w:sz w:val="20"/>
                <w:lang w:val="en-US"/>
              </w:rPr>
              <w:t>mfo</w:t>
            </w:r>
            <w:proofErr w:type="spellEnd"/>
            <w:r w:rsidRPr="0014120D">
              <w:rPr>
                <w:rFonts w:ascii="Times New Roman" w:eastAsia="Times New Roman" w:hAnsi="Times New Roman" w:cs="Times New Roman"/>
                <w:color w:val="000000"/>
                <w:sz w:val="20"/>
                <w:lang w:val="en-US"/>
              </w:rPr>
              <w:t>}</w:t>
            </w:r>
          </w:p>
        </w:tc>
      </w:tr>
      <w:tr w:rsidR="003B146D" w:rsidRPr="00106978" w14:paraId="0FE7DED7" w14:textId="77777777">
        <w:tc>
          <w:tcPr>
            <w:tcW w:w="37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B80D8D9" w14:textId="77777777" w:rsidR="003B146D" w:rsidRPr="00106978" w:rsidRDefault="000865DF">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0"/>
              </w:rPr>
              <w:t>TIN: {</w:t>
            </w:r>
            <w:proofErr w:type="spellStart"/>
            <w:r>
              <w:rPr>
                <w:rFonts w:ascii="Times New Roman" w:eastAsia="Times New Roman" w:hAnsi="Times New Roman" w:cs="Times New Roman"/>
                <w:color w:val="000000"/>
                <w:sz w:val="20"/>
              </w:rPr>
              <w:t>filial-innsi</w:t>
            </w:r>
            <w:proofErr w:type="spellEnd"/>
            <w:r>
              <w:rPr>
                <w:rFonts w:ascii="Times New Roman" w:eastAsia="Times New Roman" w:hAnsi="Times New Roman" w:cs="Times New Roman"/>
                <w:color w:val="000000"/>
                <w:sz w:val="20"/>
              </w:rPr>
              <w:t>}</w:t>
            </w:r>
          </w:p>
        </w:tc>
        <w:tc>
          <w:tcPr>
            <w:tcW w:w="55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90BAC90" w14:textId="77777777" w:rsidR="003B146D" w:rsidRPr="00106978" w:rsidRDefault="000865DF">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0"/>
              </w:rPr>
              <w:t>TIN:</w:t>
            </w:r>
          </w:p>
        </w:tc>
      </w:tr>
      <w:tr w:rsidR="003B146D" w:rsidRPr="00106978" w14:paraId="752B99E0" w14:textId="77777777">
        <w:tc>
          <w:tcPr>
            <w:tcW w:w="378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5C9F5E" w14:textId="2E7B13BA" w:rsidR="003B146D" w:rsidRPr="0014120D" w:rsidRDefault="000865DF">
            <w:pPr>
              <w:pBdr>
                <w:top w:val="none" w:sz="4" w:space="0" w:color="000000"/>
                <w:left w:val="none" w:sz="4" w:space="0" w:color="000000"/>
                <w:bottom w:val="none" w:sz="4" w:space="0" w:color="000000"/>
                <w:right w:val="none" w:sz="4" w:space="0" w:color="000000"/>
              </w:pBdr>
              <w:jc w:val="both"/>
              <w:rPr>
                <w:lang w:val="en-US"/>
              </w:rPr>
            </w:pPr>
            <w:r w:rsidRPr="0014120D">
              <w:rPr>
                <w:rFonts w:ascii="Times New Roman" w:eastAsia="Times New Roman" w:hAnsi="Times New Roman" w:cs="Times New Roman"/>
                <w:color w:val="000000"/>
                <w:sz w:val="20"/>
                <w:lang w:val="en-US"/>
              </w:rPr>
              <w:t>“Call center” contact telephone:</w:t>
            </w:r>
          </w:p>
          <w:p w14:paraId="755ABB00" w14:textId="64815E6C" w:rsidR="003B146D" w:rsidRPr="0014120D" w:rsidRDefault="000865DF">
            <w:pPr>
              <w:pBdr>
                <w:top w:val="none" w:sz="4" w:space="0" w:color="000000"/>
                <w:left w:val="none" w:sz="4" w:space="0" w:color="000000"/>
                <w:bottom w:val="none" w:sz="4" w:space="0" w:color="000000"/>
                <w:right w:val="none" w:sz="4" w:space="0" w:color="000000"/>
              </w:pBdr>
              <w:jc w:val="both"/>
              <w:rPr>
                <w:lang w:val="en-US"/>
              </w:rPr>
            </w:pPr>
            <w:r w:rsidRPr="0014120D">
              <w:rPr>
                <w:rFonts w:ascii="Times New Roman" w:eastAsia="Times New Roman" w:hAnsi="Times New Roman" w:cs="Times New Roman"/>
                <w:color w:val="000000"/>
                <w:sz w:val="20"/>
                <w:lang w:val="en-US"/>
              </w:rPr>
              <w:t xml:space="preserve"> (71) </w:t>
            </w:r>
            <w:r>
              <w:rPr>
                <w:rFonts w:ascii="Times New Roman" w:eastAsia="Times New Roman" w:hAnsi="Times New Roman" w:cs="Times New Roman"/>
                <w:color w:val="000000"/>
                <w:sz w:val="20"/>
                <w:lang w:val="en-US"/>
              </w:rPr>
              <w:t>203</w:t>
            </w:r>
            <w:r w:rsidRPr="0014120D">
              <w:rPr>
                <w:rFonts w:ascii="Times New Roman" w:eastAsia="Times New Roman" w:hAnsi="Times New Roman" w:cs="Times New Roman"/>
                <w:color w:val="000000"/>
                <w:sz w:val="20"/>
                <w:lang w:val="en-US"/>
              </w:rPr>
              <w:t>-</w:t>
            </w:r>
            <w:r>
              <w:rPr>
                <w:rFonts w:ascii="Times New Roman" w:eastAsia="Times New Roman" w:hAnsi="Times New Roman" w:cs="Times New Roman"/>
                <w:color w:val="000000"/>
                <w:sz w:val="20"/>
                <w:lang w:val="en-US"/>
              </w:rPr>
              <w:t>02</w:t>
            </w:r>
            <w:r w:rsidRPr="0014120D">
              <w:rPr>
                <w:rFonts w:ascii="Times New Roman" w:eastAsia="Times New Roman" w:hAnsi="Times New Roman" w:cs="Times New Roman"/>
                <w:color w:val="000000"/>
                <w:sz w:val="20"/>
                <w:lang w:val="en-US"/>
              </w:rPr>
              <w:t>-</w:t>
            </w:r>
            <w:r>
              <w:rPr>
                <w:rFonts w:ascii="Times New Roman" w:eastAsia="Times New Roman" w:hAnsi="Times New Roman" w:cs="Times New Roman"/>
                <w:color w:val="000000"/>
                <w:sz w:val="20"/>
                <w:lang w:val="en-US"/>
              </w:rPr>
              <w:t>4</w:t>
            </w:r>
            <w:r w:rsidRPr="0014120D">
              <w:rPr>
                <w:rFonts w:ascii="Times New Roman" w:eastAsia="Times New Roman" w:hAnsi="Times New Roman" w:cs="Times New Roman"/>
                <w:color w:val="000000"/>
                <w:sz w:val="20"/>
                <w:lang w:val="en-US"/>
              </w:rPr>
              <w:t>2</w:t>
            </w:r>
          </w:p>
          <w:p w14:paraId="34C4F7BF" w14:textId="77777777" w:rsidR="003B146D" w:rsidRPr="0014120D" w:rsidRDefault="000865DF">
            <w:pPr>
              <w:pBdr>
                <w:top w:val="none" w:sz="4" w:space="0" w:color="000000"/>
                <w:left w:val="none" w:sz="4" w:space="0" w:color="000000"/>
                <w:bottom w:val="none" w:sz="4" w:space="0" w:color="000000"/>
                <w:right w:val="none" w:sz="4" w:space="0" w:color="000000"/>
              </w:pBdr>
              <w:jc w:val="center"/>
              <w:rPr>
                <w:lang w:val="en-US"/>
              </w:rPr>
            </w:pPr>
            <w:r w:rsidRPr="0014120D">
              <w:rPr>
                <w:rFonts w:ascii="Times New Roman" w:eastAsia="Times New Roman" w:hAnsi="Times New Roman" w:cs="Times New Roman"/>
                <w:color w:val="000000"/>
                <w:sz w:val="20"/>
                <w:lang w:val="en-US"/>
              </w:rPr>
              <w:t>___________________________________________________</w:t>
            </w:r>
          </w:p>
          <w:p w14:paraId="036120E6" w14:textId="77777777" w:rsidR="003B146D" w:rsidRPr="0014120D" w:rsidRDefault="000865DF">
            <w:pPr>
              <w:pBdr>
                <w:top w:val="none" w:sz="4" w:space="0" w:color="000000"/>
                <w:left w:val="none" w:sz="4" w:space="0" w:color="000000"/>
                <w:bottom w:val="none" w:sz="4" w:space="0" w:color="000000"/>
                <w:right w:val="none" w:sz="4" w:space="0" w:color="000000"/>
              </w:pBdr>
              <w:jc w:val="center"/>
              <w:rPr>
                <w:lang w:val="en-US"/>
              </w:rPr>
            </w:pPr>
            <w:r w:rsidRPr="0014120D">
              <w:rPr>
                <w:rFonts w:ascii="Times New Roman" w:eastAsia="Times New Roman" w:hAnsi="Times New Roman" w:cs="Times New Roman"/>
                <w:color w:val="000000"/>
                <w:sz w:val="20"/>
                <w:lang w:val="en-US"/>
              </w:rPr>
              <w:t>{filial-</w:t>
            </w:r>
            <w:proofErr w:type="spellStart"/>
            <w:r w:rsidRPr="0014120D">
              <w:rPr>
                <w:rFonts w:ascii="Times New Roman" w:eastAsia="Times New Roman" w:hAnsi="Times New Roman" w:cs="Times New Roman"/>
                <w:color w:val="000000"/>
                <w:sz w:val="20"/>
                <w:lang w:val="en-US"/>
              </w:rPr>
              <w:t>boskaruvcisi</w:t>
            </w:r>
            <w:proofErr w:type="spellEnd"/>
            <w:r w:rsidRPr="0014120D">
              <w:rPr>
                <w:rFonts w:ascii="Times New Roman" w:eastAsia="Times New Roman" w:hAnsi="Times New Roman" w:cs="Times New Roman"/>
                <w:color w:val="000000"/>
                <w:sz w:val="20"/>
                <w:lang w:val="en-US"/>
              </w:rPr>
              <w:t>-ifs}</w:t>
            </w:r>
          </w:p>
          <w:p w14:paraId="4037C81C"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0"/>
              </w:rPr>
              <w:t>______________________________</w:t>
            </w:r>
          </w:p>
          <w:p w14:paraId="3704A89F"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0"/>
              </w:rPr>
              <w:t> </w:t>
            </w:r>
          </w:p>
          <w:p w14:paraId="48C5BC6B"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Pr>
                <w:rFonts w:ascii="Arial" w:eastAsia="Arial" w:hAnsi="Arial" w:cs="Arial"/>
                <w:color w:val="000000"/>
              </w:rPr>
              <w:t> </w:t>
            </w:r>
          </w:p>
        </w:tc>
        <w:tc>
          <w:tcPr>
            <w:tcW w:w="55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4DA3AD9" w14:textId="77777777" w:rsidR="003B146D" w:rsidRPr="00106978" w:rsidRDefault="000865DF">
            <w:pPr>
              <w:pBdr>
                <w:top w:val="none" w:sz="4" w:space="0" w:color="000000"/>
                <w:left w:val="none" w:sz="4" w:space="0" w:color="000000"/>
                <w:bottom w:val="none" w:sz="4" w:space="0" w:color="000000"/>
                <w:right w:val="none" w:sz="4" w:space="0" w:color="000000"/>
              </w:pBdr>
              <w:jc w:val="center"/>
              <w:rPr>
                <w:lang w:val="en-US"/>
              </w:rPr>
            </w:pPr>
            <w:r>
              <w:rPr>
                <w:rFonts w:ascii="Arial" w:eastAsia="Arial" w:hAnsi="Arial" w:cs="Arial"/>
                <w:color w:val="000000"/>
                <w:lang w:val="en-US"/>
              </w:rPr>
              <w:t> </w:t>
            </w:r>
          </w:p>
          <w:p w14:paraId="231078D7" w14:textId="77777777" w:rsidR="003B146D" w:rsidRPr="00106978" w:rsidRDefault="000865DF">
            <w:pPr>
              <w:pBdr>
                <w:top w:val="none" w:sz="4" w:space="0" w:color="000000"/>
                <w:left w:val="none" w:sz="4" w:space="0" w:color="000000"/>
                <w:bottom w:val="none" w:sz="4" w:space="0" w:color="000000"/>
                <w:right w:val="none" w:sz="4" w:space="0" w:color="000000"/>
              </w:pBdr>
              <w:jc w:val="both"/>
              <w:rPr>
                <w:lang w:val="en-US"/>
              </w:rPr>
            </w:pPr>
            <w:r>
              <w:rPr>
                <w:rFonts w:ascii="Times New Roman" w:eastAsia="Times New Roman" w:hAnsi="Times New Roman" w:cs="Times New Roman"/>
                <w:color w:val="000000"/>
                <w:sz w:val="20"/>
                <w:lang w:val="en-US"/>
              </w:rPr>
              <w:t>Tel.: {product_ct_client_phone}</w:t>
            </w:r>
          </w:p>
          <w:p w14:paraId="49F89A0F" w14:textId="77777777" w:rsidR="003B146D" w:rsidRPr="00106978" w:rsidRDefault="000865DF">
            <w:pPr>
              <w:pBdr>
                <w:top w:val="none" w:sz="4" w:space="0" w:color="000000"/>
                <w:left w:val="none" w:sz="4" w:space="0" w:color="000000"/>
                <w:bottom w:val="none" w:sz="4" w:space="0" w:color="000000"/>
                <w:right w:val="none" w:sz="4" w:space="0" w:color="000000"/>
              </w:pBdr>
              <w:jc w:val="center"/>
              <w:rPr>
                <w:lang w:val="en-US"/>
              </w:rPr>
            </w:pPr>
            <w:r>
              <w:rPr>
                <w:rFonts w:ascii="Times New Roman" w:eastAsia="Times New Roman" w:hAnsi="Times New Roman" w:cs="Times New Roman"/>
                <w:color w:val="000000"/>
                <w:sz w:val="20"/>
                <w:lang w:val="en-US"/>
              </w:rPr>
              <w:t>___________________________________________________________________________</w:t>
            </w:r>
          </w:p>
          <w:p w14:paraId="613B1600" w14:textId="77777777" w:rsidR="003B146D" w:rsidRPr="00106978" w:rsidRDefault="000865DF">
            <w:pPr>
              <w:pBdr>
                <w:top w:val="none" w:sz="4" w:space="0" w:color="000000"/>
                <w:left w:val="none" w:sz="4" w:space="0" w:color="000000"/>
                <w:bottom w:val="none" w:sz="4" w:space="0" w:color="000000"/>
                <w:right w:val="none" w:sz="4" w:space="0" w:color="000000"/>
              </w:pBdr>
              <w:jc w:val="center"/>
              <w:rPr>
                <w:lang w:val="en-US"/>
              </w:rPr>
            </w:pPr>
            <w:r>
              <w:rPr>
                <w:rFonts w:ascii="Times New Roman" w:eastAsia="Times New Roman" w:hAnsi="Times New Roman" w:cs="Times New Roman"/>
                <w:color w:val="000000"/>
                <w:sz w:val="20"/>
                <w:lang w:val="en-US"/>
              </w:rPr>
              <w:t>{</w:t>
            </w:r>
            <w:proofErr w:type="spellStart"/>
            <w:r>
              <w:rPr>
                <w:rFonts w:ascii="Times New Roman" w:eastAsia="Times New Roman" w:hAnsi="Times New Roman" w:cs="Times New Roman"/>
                <w:color w:val="000000"/>
                <w:sz w:val="20"/>
                <w:lang w:val="en-US"/>
              </w:rPr>
              <w:t>product_ct_owner_full_name</w:t>
            </w:r>
            <w:proofErr w:type="spellEnd"/>
            <w:r>
              <w:rPr>
                <w:rFonts w:ascii="Times New Roman" w:eastAsia="Times New Roman" w:hAnsi="Times New Roman" w:cs="Times New Roman"/>
                <w:color w:val="000000"/>
                <w:sz w:val="20"/>
                <w:lang w:val="en-US"/>
              </w:rPr>
              <w:t>}</w:t>
            </w:r>
            <w:r w:rsidRPr="0014120D">
              <w:rPr>
                <w:rFonts w:ascii="Times New Roman" w:eastAsia="Times New Roman" w:hAnsi="Times New Roman" w:cs="Times New Roman"/>
                <w:i/>
                <w:color w:val="000000"/>
                <w:sz w:val="20"/>
                <w:lang w:val="en-US"/>
              </w:rPr>
              <w:t>) Head of the enterprise</w:t>
            </w:r>
          </w:p>
          <w:p w14:paraId="32C7F510" w14:textId="77777777" w:rsidR="003B146D" w:rsidRPr="00106978" w:rsidRDefault="000865DF">
            <w:pPr>
              <w:pBdr>
                <w:top w:val="none" w:sz="4" w:space="0" w:color="000000"/>
                <w:left w:val="none" w:sz="4" w:space="0" w:color="000000"/>
                <w:bottom w:val="none" w:sz="4" w:space="0" w:color="000000"/>
                <w:right w:val="none" w:sz="4" w:space="0" w:color="000000"/>
              </w:pBdr>
              <w:jc w:val="center"/>
              <w:rPr>
                <w:lang w:val="en-US"/>
              </w:rPr>
            </w:pPr>
            <w:r>
              <w:rPr>
                <w:rFonts w:ascii="Times New Roman" w:eastAsia="Times New Roman" w:hAnsi="Times New Roman" w:cs="Times New Roman"/>
                <w:color w:val="000000"/>
                <w:sz w:val="20"/>
                <w:lang w:val="en-US"/>
              </w:rPr>
              <w:t>______________________________</w:t>
            </w:r>
          </w:p>
          <w:p w14:paraId="3C113257" w14:textId="77777777" w:rsidR="003B146D" w:rsidRPr="00106978" w:rsidRDefault="000865DF">
            <w:pPr>
              <w:pBdr>
                <w:top w:val="none" w:sz="4" w:space="0" w:color="000000"/>
                <w:left w:val="none" w:sz="4" w:space="0" w:color="000000"/>
                <w:bottom w:val="none" w:sz="4" w:space="0" w:color="000000"/>
                <w:right w:val="none" w:sz="4" w:space="0" w:color="000000"/>
              </w:pBdr>
              <w:jc w:val="center"/>
              <w:rPr>
                <w:lang w:val="en-US"/>
              </w:rPr>
            </w:pPr>
            <w:r>
              <w:rPr>
                <w:rFonts w:ascii="Times New Roman" w:eastAsia="Times New Roman" w:hAnsi="Times New Roman" w:cs="Times New Roman"/>
                <w:color w:val="000000"/>
                <w:sz w:val="20"/>
                <w:lang w:val="en-US"/>
              </w:rPr>
              <w:t>{</w:t>
            </w:r>
            <w:proofErr w:type="spellStart"/>
            <w:r>
              <w:rPr>
                <w:rFonts w:ascii="Times New Roman" w:eastAsia="Times New Roman" w:hAnsi="Times New Roman" w:cs="Times New Roman"/>
                <w:color w:val="000000"/>
                <w:sz w:val="20"/>
                <w:lang w:val="en-US"/>
              </w:rPr>
              <w:t>product_ct_accountant_full_name</w:t>
            </w:r>
            <w:proofErr w:type="spellEnd"/>
            <w:r>
              <w:rPr>
                <w:rFonts w:ascii="Times New Roman" w:eastAsia="Times New Roman" w:hAnsi="Times New Roman" w:cs="Times New Roman"/>
                <w:color w:val="000000"/>
                <w:sz w:val="20"/>
                <w:lang w:val="en-US"/>
              </w:rPr>
              <w:t xml:space="preserve">} </w:t>
            </w:r>
            <w:r w:rsidRPr="0014120D">
              <w:rPr>
                <w:rFonts w:ascii="Times New Roman" w:eastAsia="Times New Roman" w:hAnsi="Times New Roman" w:cs="Times New Roman"/>
                <w:i/>
                <w:color w:val="000000"/>
                <w:sz w:val="20"/>
                <w:lang w:val="en-US"/>
              </w:rPr>
              <w:t>Accountant of the enterprise</w:t>
            </w:r>
          </w:p>
          <w:p w14:paraId="7AC5110A"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0"/>
              </w:rPr>
              <w:t>______________________________</w:t>
            </w:r>
          </w:p>
        </w:tc>
      </w:tr>
    </w:tbl>
    <w:p w14:paraId="0A810F8E" w14:textId="77777777" w:rsidR="002003D1" w:rsidRPr="00106978" w:rsidRDefault="002003D1">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i/>
          <w:color w:val="000000"/>
          <w:sz w:val="20"/>
        </w:rPr>
      </w:pPr>
    </w:p>
    <w:p w14:paraId="143E5EB4" w14:textId="77777777" w:rsidR="002003D1" w:rsidRPr="00106978" w:rsidRDefault="002003D1">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i/>
          <w:color w:val="000000"/>
          <w:sz w:val="20"/>
        </w:rPr>
      </w:pPr>
    </w:p>
    <w:p w14:paraId="37C3E7FF" w14:textId="77777777" w:rsidR="002003D1" w:rsidRPr="00106978" w:rsidRDefault="002003D1">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i/>
          <w:color w:val="000000"/>
          <w:sz w:val="20"/>
        </w:rPr>
      </w:pPr>
    </w:p>
    <w:p w14:paraId="71A7FBD9" w14:textId="77777777" w:rsidR="002003D1" w:rsidRPr="00106978" w:rsidRDefault="002003D1">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i/>
          <w:color w:val="000000"/>
          <w:sz w:val="20"/>
        </w:rPr>
      </w:pPr>
    </w:p>
    <w:p w14:paraId="5475A858" w14:textId="77777777" w:rsidR="002003D1" w:rsidRPr="00106978" w:rsidRDefault="002003D1">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i/>
          <w:color w:val="000000"/>
          <w:sz w:val="20"/>
        </w:rPr>
      </w:pPr>
    </w:p>
    <w:p w14:paraId="40C82331" w14:textId="77777777" w:rsidR="002003D1" w:rsidRPr="00106978" w:rsidRDefault="002003D1">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i/>
          <w:color w:val="000000"/>
          <w:sz w:val="20"/>
        </w:rPr>
      </w:pPr>
    </w:p>
    <w:p w14:paraId="58FAE5DE" w14:textId="77777777" w:rsidR="002003D1" w:rsidRPr="00106978" w:rsidRDefault="002003D1">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i/>
          <w:color w:val="000000"/>
          <w:sz w:val="20"/>
        </w:rPr>
      </w:pPr>
    </w:p>
    <w:p w14:paraId="2C515209" w14:textId="77777777" w:rsidR="002003D1" w:rsidRPr="00106978" w:rsidRDefault="002003D1">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i/>
          <w:color w:val="000000"/>
          <w:sz w:val="20"/>
        </w:rPr>
      </w:pPr>
    </w:p>
    <w:p w14:paraId="46C4FBAF" w14:textId="77777777" w:rsidR="002003D1" w:rsidRPr="00106978" w:rsidRDefault="002003D1">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i/>
          <w:color w:val="000000"/>
          <w:sz w:val="20"/>
        </w:rPr>
      </w:pPr>
    </w:p>
    <w:p w14:paraId="510BE0B4" w14:textId="77777777" w:rsidR="002003D1" w:rsidRDefault="002003D1">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i/>
          <w:color w:val="000000"/>
          <w:sz w:val="20"/>
          <w:lang w:val="en-US"/>
        </w:rPr>
      </w:pPr>
    </w:p>
    <w:p w14:paraId="09B83F89" w14:textId="77777777" w:rsidR="0014120D" w:rsidRPr="0014120D" w:rsidRDefault="0014120D">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i/>
          <w:color w:val="000000"/>
          <w:sz w:val="20"/>
          <w:lang w:val="en-US"/>
        </w:rPr>
      </w:pPr>
    </w:p>
    <w:p w14:paraId="4B38233B"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right"/>
      </w:pPr>
      <w:proofErr w:type="spellStart"/>
      <w:r>
        <w:rPr>
          <w:rFonts w:ascii="Times New Roman" w:eastAsia="Times New Roman" w:hAnsi="Times New Roman" w:cs="Times New Roman"/>
          <w:i/>
          <w:color w:val="000000"/>
          <w:sz w:val="20"/>
        </w:rPr>
        <w:t>dated</w:t>
      </w:r>
      <w:proofErr w:type="spellEnd"/>
      <w:r>
        <w:rPr>
          <w:rFonts w:ascii="Times New Roman" w:eastAsia="Times New Roman" w:hAnsi="Times New Roman" w:cs="Times New Roman"/>
          <w:i/>
          <w:color w:val="000000"/>
          <w:sz w:val="20"/>
        </w:rPr>
        <w:t xml:space="preserve"> “__” _______ 202__</w:t>
      </w:r>
    </w:p>
    <w:p w14:paraId="47A1FD2E" w14:textId="6E1DB82D" w:rsidR="003B146D" w:rsidRPr="0014120D" w:rsidRDefault="000865DF" w:rsidP="00FA7684">
      <w:pPr>
        <w:pBdr>
          <w:top w:val="none" w:sz="4" w:space="0" w:color="000000"/>
          <w:left w:val="none" w:sz="4" w:space="0" w:color="000000"/>
          <w:bottom w:val="none" w:sz="4" w:space="0" w:color="000000"/>
          <w:right w:val="none" w:sz="4" w:space="0" w:color="000000"/>
        </w:pBdr>
        <w:spacing w:after="0" w:line="253" w:lineRule="atLeast"/>
        <w:jc w:val="right"/>
        <w:rPr>
          <w:lang w:val="en-US"/>
        </w:rPr>
      </w:pPr>
      <w:r w:rsidRPr="0014120D">
        <w:rPr>
          <w:rFonts w:ascii="Times New Roman" w:eastAsia="Times New Roman" w:hAnsi="Times New Roman" w:cs="Times New Roman"/>
          <w:i/>
          <w:color w:val="000000"/>
          <w:sz w:val="20"/>
          <w:lang w:val="en-US"/>
        </w:rPr>
        <w:t>Annex 1 to Loan Agreement No. ___</w:t>
      </w:r>
      <w:r w:rsidRPr="0014120D">
        <w:rPr>
          <w:rFonts w:ascii="Times New Roman" w:eastAsia="Times New Roman" w:hAnsi="Times New Roman" w:cs="Times New Roman"/>
          <w:i/>
          <w:color w:val="000000"/>
          <w:sz w:val="20"/>
          <w:lang w:val="en-US"/>
        </w:rPr>
        <w:br/>
      </w:r>
    </w:p>
    <w:p w14:paraId="2C7AA8FA"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jc w:val="center"/>
        <w:rPr>
          <w:lang w:val="en-US"/>
        </w:rPr>
      </w:pPr>
      <w:r w:rsidRPr="0014120D">
        <w:rPr>
          <w:rFonts w:ascii="Times New Roman" w:eastAsia="Times New Roman" w:hAnsi="Times New Roman" w:cs="Times New Roman"/>
          <w:color w:val="000000"/>
          <w:sz w:val="20"/>
          <w:lang w:val="en-US"/>
        </w:rPr>
        <w:t> </w:t>
      </w:r>
    </w:p>
    <w:p w14:paraId="78B13B6F" w14:textId="052F8851"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jc w:val="center"/>
        <w:rPr>
          <w:lang w:val="en-US"/>
        </w:rPr>
      </w:pPr>
      <w:r w:rsidRPr="0014120D">
        <w:rPr>
          <w:rFonts w:ascii="Times New Roman" w:eastAsia="Times New Roman" w:hAnsi="Times New Roman" w:cs="Times New Roman"/>
          <w:b/>
          <w:color w:val="000000"/>
          <w:sz w:val="20"/>
          <w:lang w:val="en-US"/>
        </w:rPr>
        <w:t>Debt repayment schedule</w:t>
      </w:r>
    </w:p>
    <w:p w14:paraId="42420F81"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jc w:val="center"/>
        <w:rPr>
          <w:lang w:val="en-US"/>
        </w:rPr>
      </w:pPr>
      <w:r w:rsidRPr="0014120D">
        <w:rPr>
          <w:rFonts w:ascii="Times New Roman" w:eastAsia="Times New Roman" w:hAnsi="Times New Roman" w:cs="Times New Roman"/>
          <w:b/>
          <w:color w:val="000000"/>
          <w:sz w:val="20"/>
          <w:lang w:val="en-US"/>
        </w:rPr>
        <w:t>under the Loan Agreement</w:t>
      </w:r>
    </w:p>
    <w:p w14:paraId="7B599D34"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jc w:val="center"/>
        <w:rPr>
          <w:lang w:val="en-US"/>
        </w:rPr>
      </w:pPr>
      <w:r w:rsidRPr="0014120D">
        <w:rPr>
          <w:rFonts w:ascii="Times New Roman" w:eastAsia="Times New Roman" w:hAnsi="Times New Roman" w:cs="Times New Roman"/>
          <w:b/>
          <w:color w:val="000000"/>
          <w:sz w:val="20"/>
          <w:lang w:val="en-US"/>
        </w:rPr>
        <w:t> </w:t>
      </w:r>
    </w:p>
    <w:p w14:paraId="37F0CFD3"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jc w:val="center"/>
        <w:rPr>
          <w:lang w:val="en-US"/>
        </w:rPr>
      </w:pPr>
      <w:r w:rsidRPr="0014120D">
        <w:rPr>
          <w:rFonts w:ascii="Times New Roman" w:eastAsia="Times New Roman" w:hAnsi="Times New Roman" w:cs="Times New Roman"/>
          <w:color w:val="000000"/>
          <w:sz w:val="20"/>
          <w:lang w:val="en-US"/>
        </w:rPr>
        <w:t> </w:t>
      </w:r>
    </w:p>
    <w:tbl>
      <w:tblPr>
        <w:tblStyle w:val="TableGri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226"/>
        <w:gridCol w:w="1279"/>
        <w:gridCol w:w="1032"/>
        <w:gridCol w:w="3127"/>
      </w:tblGrid>
      <w:tr w:rsidR="003B146D" w:rsidRPr="00106978" w14:paraId="31DEB84C" w14:textId="77777777">
        <w:tc>
          <w:tcPr>
            <w:tcW w:w="32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C6195EA" w14:textId="77777777" w:rsidR="003B146D" w:rsidRPr="0014120D" w:rsidRDefault="000865DF">
            <w:pPr>
              <w:pBdr>
                <w:top w:val="none" w:sz="4" w:space="0" w:color="000000"/>
                <w:left w:val="none" w:sz="4" w:space="0" w:color="000000"/>
                <w:bottom w:val="none" w:sz="4" w:space="0" w:color="000000"/>
                <w:right w:val="none" w:sz="4" w:space="0" w:color="000000"/>
              </w:pBdr>
              <w:jc w:val="center"/>
              <w:rPr>
                <w:lang w:val="en-US"/>
              </w:rPr>
            </w:pPr>
            <w:r w:rsidRPr="0014120D">
              <w:rPr>
                <w:rFonts w:ascii="Times New Roman" w:eastAsia="Times New Roman" w:hAnsi="Times New Roman" w:cs="Times New Roman"/>
                <w:color w:val="000000"/>
                <w:sz w:val="20"/>
                <w:lang w:val="en-US"/>
              </w:rPr>
              <w:t>Loan amount under term obligations</w:t>
            </w:r>
          </w:p>
          <w:p w14:paraId="36C0F7B1" w14:textId="77777777" w:rsidR="003B146D" w:rsidRPr="0014120D" w:rsidRDefault="000865DF">
            <w:pPr>
              <w:pBdr>
                <w:top w:val="none" w:sz="4" w:space="0" w:color="000000"/>
                <w:left w:val="none" w:sz="4" w:space="0" w:color="000000"/>
                <w:bottom w:val="none" w:sz="4" w:space="0" w:color="000000"/>
                <w:right w:val="none" w:sz="4" w:space="0" w:color="000000"/>
              </w:pBdr>
              <w:jc w:val="center"/>
              <w:rPr>
                <w:lang w:val="en-US"/>
              </w:rPr>
            </w:pPr>
            <w:r w:rsidRPr="0014120D">
              <w:rPr>
                <w:rFonts w:ascii="Times New Roman" w:eastAsia="Times New Roman" w:hAnsi="Times New Roman" w:cs="Times New Roman"/>
                <w:color w:val="000000"/>
                <w:sz w:val="20"/>
                <w:lang w:val="en-US"/>
              </w:rPr>
              <w:t>(in words and figures)</w:t>
            </w:r>
          </w:p>
        </w:tc>
        <w:tc>
          <w:tcPr>
            <w:tcW w:w="2311" w:type="dxa"/>
            <w:gridSpan w:val="2"/>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3EB184B" w14:textId="77777777" w:rsidR="003B146D" w:rsidRPr="00106978" w:rsidRDefault="000865DF">
            <w:pPr>
              <w:pBdr>
                <w:top w:val="none" w:sz="4" w:space="0" w:color="000000"/>
                <w:left w:val="none" w:sz="4" w:space="0" w:color="000000"/>
                <w:bottom w:val="none" w:sz="4" w:space="0" w:color="000000"/>
                <w:right w:val="none" w:sz="4" w:space="0" w:color="000000"/>
              </w:pBdr>
              <w:jc w:val="center"/>
            </w:pPr>
            <w:proofErr w:type="spellStart"/>
            <w:r>
              <w:rPr>
                <w:rFonts w:ascii="Times New Roman" w:eastAsia="Times New Roman" w:hAnsi="Times New Roman" w:cs="Times New Roman"/>
                <w:color w:val="000000"/>
                <w:sz w:val="20"/>
              </w:rPr>
              <w:t>Date</w:t>
            </w:r>
            <w:proofErr w:type="spellEnd"/>
            <w:r>
              <w:rPr>
                <w:rFonts w:ascii="Times New Roman" w:eastAsia="Times New Roman" w:hAnsi="Times New Roman" w:cs="Times New Roman"/>
                <w:color w:val="000000"/>
                <w:sz w:val="20"/>
              </w:rPr>
              <w:t xml:space="preserve"> </w:t>
            </w:r>
            <w:proofErr w:type="spellStart"/>
            <w:r>
              <w:rPr>
                <w:rFonts w:ascii="Times New Roman" w:eastAsia="Times New Roman" w:hAnsi="Times New Roman" w:cs="Times New Roman"/>
                <w:color w:val="000000"/>
                <w:sz w:val="20"/>
              </w:rPr>
              <w:t>of</w:t>
            </w:r>
            <w:proofErr w:type="spellEnd"/>
            <w:r>
              <w:rPr>
                <w:rFonts w:ascii="Times New Roman" w:eastAsia="Times New Roman" w:hAnsi="Times New Roman" w:cs="Times New Roman"/>
                <w:color w:val="000000"/>
                <w:sz w:val="20"/>
              </w:rPr>
              <w:t xml:space="preserve"> </w:t>
            </w:r>
            <w:proofErr w:type="spellStart"/>
            <w:r>
              <w:rPr>
                <w:rFonts w:ascii="Times New Roman" w:eastAsia="Times New Roman" w:hAnsi="Times New Roman" w:cs="Times New Roman"/>
                <w:color w:val="000000"/>
                <w:sz w:val="20"/>
              </w:rPr>
              <w:t>principal</w:t>
            </w:r>
            <w:proofErr w:type="spellEnd"/>
            <w:r>
              <w:rPr>
                <w:rFonts w:ascii="Times New Roman" w:eastAsia="Times New Roman" w:hAnsi="Times New Roman" w:cs="Times New Roman"/>
                <w:color w:val="000000"/>
                <w:sz w:val="20"/>
              </w:rPr>
              <w:t xml:space="preserve"> </w:t>
            </w:r>
            <w:proofErr w:type="spellStart"/>
            <w:r>
              <w:rPr>
                <w:rFonts w:ascii="Times New Roman" w:eastAsia="Times New Roman" w:hAnsi="Times New Roman" w:cs="Times New Roman"/>
                <w:color w:val="000000"/>
                <w:sz w:val="20"/>
              </w:rPr>
              <w:t>repayment</w:t>
            </w:r>
            <w:proofErr w:type="spellEnd"/>
          </w:p>
        </w:tc>
        <w:tc>
          <w:tcPr>
            <w:tcW w:w="312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D0FCAAB"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0"/>
              </w:rPr>
              <w:t>Date of interest payment</w:t>
            </w:r>
          </w:p>
        </w:tc>
      </w:tr>
      <w:tr w:rsidR="003B146D" w:rsidRPr="00106978" w14:paraId="387568E5" w14:textId="77777777">
        <w:tc>
          <w:tcPr>
            <w:tcW w:w="322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850FB99" w14:textId="77777777" w:rsidR="003B146D" w:rsidRPr="00106978" w:rsidRDefault="000865DF">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0"/>
              </w:rPr>
              <w:t>1.</w:t>
            </w:r>
          </w:p>
        </w:tc>
        <w:tc>
          <w:tcPr>
            <w:tcW w:w="2311"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5D0FB11"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0"/>
              </w:rPr>
              <w:t> </w:t>
            </w:r>
          </w:p>
        </w:tc>
        <w:tc>
          <w:tcPr>
            <w:tcW w:w="31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D3C96E4"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0"/>
              </w:rPr>
              <w:t> </w:t>
            </w:r>
          </w:p>
        </w:tc>
      </w:tr>
      <w:tr w:rsidR="003B146D" w:rsidRPr="00106978" w14:paraId="4A95625E" w14:textId="77777777">
        <w:tc>
          <w:tcPr>
            <w:tcW w:w="322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45D849" w14:textId="77777777" w:rsidR="003B146D" w:rsidRPr="00106978" w:rsidRDefault="000865DF">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0"/>
              </w:rPr>
              <w:t>2.</w:t>
            </w:r>
          </w:p>
        </w:tc>
        <w:tc>
          <w:tcPr>
            <w:tcW w:w="2311"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18719C0"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0"/>
              </w:rPr>
              <w:t> </w:t>
            </w:r>
          </w:p>
        </w:tc>
        <w:tc>
          <w:tcPr>
            <w:tcW w:w="31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6F39B31"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0"/>
              </w:rPr>
              <w:t> </w:t>
            </w:r>
          </w:p>
        </w:tc>
      </w:tr>
      <w:tr w:rsidR="003B146D" w:rsidRPr="00106978" w14:paraId="7BD06F83" w14:textId="77777777">
        <w:tc>
          <w:tcPr>
            <w:tcW w:w="322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FEB997F" w14:textId="77777777" w:rsidR="003B146D" w:rsidRPr="00106978" w:rsidRDefault="000865DF">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0"/>
              </w:rPr>
              <w:t> </w:t>
            </w:r>
          </w:p>
        </w:tc>
        <w:tc>
          <w:tcPr>
            <w:tcW w:w="2311"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C6C85CF"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0"/>
              </w:rPr>
              <w:t> </w:t>
            </w:r>
          </w:p>
        </w:tc>
        <w:tc>
          <w:tcPr>
            <w:tcW w:w="31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A564CE3"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0"/>
              </w:rPr>
              <w:t> </w:t>
            </w:r>
          </w:p>
        </w:tc>
      </w:tr>
      <w:tr w:rsidR="003B146D" w:rsidRPr="00106978" w14:paraId="79913905" w14:textId="77777777">
        <w:tc>
          <w:tcPr>
            <w:tcW w:w="322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52E6A2" w14:textId="77777777" w:rsidR="003B146D" w:rsidRPr="00106978" w:rsidRDefault="000865DF">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0"/>
              </w:rPr>
              <w:t> </w:t>
            </w:r>
          </w:p>
        </w:tc>
        <w:tc>
          <w:tcPr>
            <w:tcW w:w="2311"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5669A03"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0"/>
              </w:rPr>
              <w:t> </w:t>
            </w:r>
          </w:p>
        </w:tc>
        <w:tc>
          <w:tcPr>
            <w:tcW w:w="31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C2F31AB"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0"/>
              </w:rPr>
              <w:t> </w:t>
            </w:r>
          </w:p>
        </w:tc>
      </w:tr>
      <w:tr w:rsidR="003B146D" w:rsidRPr="00106978" w14:paraId="6C5FBCE6" w14:textId="77777777">
        <w:tc>
          <w:tcPr>
            <w:tcW w:w="322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457518" w14:textId="77777777" w:rsidR="003B146D" w:rsidRPr="00106978" w:rsidRDefault="000865DF">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0"/>
              </w:rPr>
              <w:t> </w:t>
            </w:r>
          </w:p>
        </w:tc>
        <w:tc>
          <w:tcPr>
            <w:tcW w:w="2311"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AA9F25C"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0"/>
              </w:rPr>
              <w:t> </w:t>
            </w:r>
          </w:p>
        </w:tc>
        <w:tc>
          <w:tcPr>
            <w:tcW w:w="31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4C388B0"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0"/>
              </w:rPr>
              <w:t> </w:t>
            </w:r>
          </w:p>
        </w:tc>
      </w:tr>
      <w:tr w:rsidR="003B146D" w:rsidRPr="00106978" w14:paraId="384EFEBD" w14:textId="77777777">
        <w:tc>
          <w:tcPr>
            <w:tcW w:w="322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FDEB226" w14:textId="77777777" w:rsidR="003B146D" w:rsidRPr="00106978" w:rsidRDefault="000865DF">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0"/>
              </w:rPr>
              <w:t> </w:t>
            </w:r>
          </w:p>
        </w:tc>
        <w:tc>
          <w:tcPr>
            <w:tcW w:w="2311"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D65398B"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0"/>
              </w:rPr>
              <w:t> </w:t>
            </w:r>
          </w:p>
        </w:tc>
        <w:tc>
          <w:tcPr>
            <w:tcW w:w="31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F5D45E2"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0"/>
              </w:rPr>
              <w:t> </w:t>
            </w:r>
          </w:p>
        </w:tc>
      </w:tr>
      <w:tr w:rsidR="003B146D" w:rsidRPr="00106978" w14:paraId="15A5CBC9" w14:textId="77777777">
        <w:tc>
          <w:tcPr>
            <w:tcW w:w="4505" w:type="dxa"/>
            <w:gridSpan w:val="2"/>
            <w:tcBorders>
              <w:top w:val="none" w:sz="4" w:space="0" w:color="000000"/>
              <w:left w:val="single" w:sz="8" w:space="0" w:color="000000"/>
              <w:bottom w:val="none" w:sz="4" w:space="0" w:color="000000"/>
              <w:right w:val="single" w:sz="8" w:space="0" w:color="000000"/>
            </w:tcBorders>
            <w:tcMar>
              <w:top w:w="0" w:type="dxa"/>
              <w:left w:w="108" w:type="dxa"/>
              <w:bottom w:w="0" w:type="dxa"/>
              <w:right w:w="108" w:type="dxa"/>
            </w:tcMar>
          </w:tcPr>
          <w:p w14:paraId="498F7A71"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0"/>
              </w:rPr>
              <w:t>Bank</w:t>
            </w:r>
          </w:p>
        </w:tc>
        <w:tc>
          <w:tcPr>
            <w:tcW w:w="4159" w:type="dxa"/>
            <w:gridSpan w:val="2"/>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14:paraId="20591C77"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0"/>
              </w:rPr>
              <w:t>Borrower</w:t>
            </w:r>
          </w:p>
        </w:tc>
      </w:tr>
      <w:tr w:rsidR="003B146D" w:rsidRPr="00106978" w14:paraId="1C96A997" w14:textId="77777777">
        <w:tc>
          <w:tcPr>
            <w:tcW w:w="45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87AD99"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0"/>
              </w:rPr>
              <w:t> </w:t>
            </w:r>
          </w:p>
        </w:tc>
        <w:tc>
          <w:tcPr>
            <w:tcW w:w="4159"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41B7650"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0"/>
              </w:rPr>
              <w:t> </w:t>
            </w:r>
          </w:p>
        </w:tc>
      </w:tr>
      <w:tr w:rsidR="003B146D" w:rsidRPr="00106978" w14:paraId="1ED4ED7F" w14:textId="77777777">
        <w:tc>
          <w:tcPr>
            <w:tcW w:w="45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F4C71E"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0"/>
              </w:rPr>
              <w:t> </w:t>
            </w:r>
          </w:p>
        </w:tc>
        <w:tc>
          <w:tcPr>
            <w:tcW w:w="4159"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B87ABC0"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0"/>
              </w:rPr>
              <w:t> </w:t>
            </w:r>
          </w:p>
        </w:tc>
      </w:tr>
      <w:tr w:rsidR="003B146D" w:rsidRPr="00106978" w14:paraId="4E92755F" w14:textId="77777777">
        <w:tc>
          <w:tcPr>
            <w:tcW w:w="45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9A7E7A4"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0"/>
              </w:rPr>
              <w:t> </w:t>
            </w:r>
          </w:p>
        </w:tc>
        <w:tc>
          <w:tcPr>
            <w:tcW w:w="4159"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96E7BDB"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0"/>
              </w:rPr>
              <w:t> </w:t>
            </w:r>
          </w:p>
        </w:tc>
      </w:tr>
      <w:tr w:rsidR="003B146D" w:rsidRPr="00106978" w14:paraId="230B7897" w14:textId="77777777">
        <w:tc>
          <w:tcPr>
            <w:tcW w:w="45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AD9E2B"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0"/>
              </w:rPr>
              <w:t> </w:t>
            </w:r>
          </w:p>
        </w:tc>
        <w:tc>
          <w:tcPr>
            <w:tcW w:w="4159"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699BD9A"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0"/>
              </w:rPr>
              <w:t> </w:t>
            </w:r>
          </w:p>
        </w:tc>
      </w:tr>
      <w:tr w:rsidR="003B146D" w:rsidRPr="00106978" w14:paraId="19AA3C2B" w14:textId="77777777">
        <w:tc>
          <w:tcPr>
            <w:tcW w:w="45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A1E02D0" w14:textId="77777777" w:rsidR="003B146D" w:rsidRPr="0014120D" w:rsidRDefault="000865DF">
            <w:pPr>
              <w:pBdr>
                <w:top w:val="none" w:sz="4" w:space="0" w:color="000000"/>
                <w:left w:val="none" w:sz="4" w:space="0" w:color="000000"/>
                <w:bottom w:val="none" w:sz="4" w:space="0" w:color="000000"/>
                <w:right w:val="none" w:sz="4" w:space="0" w:color="000000"/>
              </w:pBdr>
              <w:jc w:val="center"/>
              <w:rPr>
                <w:lang w:val="en-US"/>
              </w:rPr>
            </w:pPr>
            <w:r w:rsidRPr="0014120D">
              <w:rPr>
                <w:rFonts w:ascii="Times New Roman" w:eastAsia="Times New Roman" w:hAnsi="Times New Roman" w:cs="Times New Roman"/>
                <w:color w:val="000000"/>
                <w:sz w:val="20"/>
                <w:lang w:val="en-US"/>
              </w:rPr>
              <w:t>______________________________</w:t>
            </w:r>
          </w:p>
          <w:p w14:paraId="3C5EA3C1" w14:textId="77777777" w:rsidR="003B146D" w:rsidRPr="0014120D" w:rsidRDefault="000865DF">
            <w:pPr>
              <w:pBdr>
                <w:top w:val="none" w:sz="4" w:space="0" w:color="000000"/>
                <w:left w:val="none" w:sz="4" w:space="0" w:color="000000"/>
                <w:bottom w:val="none" w:sz="4" w:space="0" w:color="000000"/>
                <w:right w:val="none" w:sz="4" w:space="0" w:color="000000"/>
              </w:pBdr>
              <w:jc w:val="center"/>
              <w:rPr>
                <w:lang w:val="en-US"/>
              </w:rPr>
            </w:pPr>
            <w:r w:rsidRPr="0014120D">
              <w:rPr>
                <w:rFonts w:ascii="Times New Roman" w:eastAsia="Times New Roman" w:hAnsi="Times New Roman" w:cs="Times New Roman"/>
                <w:i/>
                <w:color w:val="000000"/>
                <w:sz w:val="20"/>
                <w:lang w:val="en-US"/>
              </w:rPr>
              <w:t>(position, full name and signature)</w:t>
            </w:r>
          </w:p>
          <w:p w14:paraId="15BCF3D0" w14:textId="77777777" w:rsidR="003B146D" w:rsidRPr="0014120D" w:rsidRDefault="000865DF">
            <w:pPr>
              <w:pBdr>
                <w:top w:val="none" w:sz="4" w:space="0" w:color="000000"/>
                <w:left w:val="none" w:sz="4" w:space="0" w:color="000000"/>
                <w:bottom w:val="none" w:sz="4" w:space="0" w:color="000000"/>
                <w:right w:val="none" w:sz="4" w:space="0" w:color="000000"/>
              </w:pBdr>
              <w:jc w:val="center"/>
              <w:rPr>
                <w:lang w:val="en-US"/>
              </w:rPr>
            </w:pPr>
            <w:r w:rsidRPr="0014120D">
              <w:rPr>
                <w:rFonts w:ascii="Times New Roman" w:eastAsia="Times New Roman" w:hAnsi="Times New Roman" w:cs="Times New Roman"/>
                <w:color w:val="000000"/>
                <w:sz w:val="20"/>
                <w:lang w:val="en-US"/>
              </w:rPr>
              <w:t>______________________________</w:t>
            </w:r>
          </w:p>
          <w:p w14:paraId="0CE23E18" w14:textId="77777777" w:rsidR="003B146D" w:rsidRPr="0014120D" w:rsidRDefault="000865DF">
            <w:pPr>
              <w:pBdr>
                <w:top w:val="none" w:sz="4" w:space="0" w:color="000000"/>
                <w:left w:val="none" w:sz="4" w:space="0" w:color="000000"/>
                <w:bottom w:val="none" w:sz="4" w:space="0" w:color="000000"/>
                <w:right w:val="none" w:sz="4" w:space="0" w:color="000000"/>
              </w:pBdr>
              <w:jc w:val="center"/>
              <w:rPr>
                <w:lang w:val="en-US"/>
              </w:rPr>
            </w:pPr>
            <w:r w:rsidRPr="0014120D">
              <w:rPr>
                <w:rFonts w:ascii="Times New Roman" w:eastAsia="Times New Roman" w:hAnsi="Times New Roman" w:cs="Times New Roman"/>
                <w:i/>
                <w:color w:val="000000"/>
                <w:sz w:val="20"/>
                <w:lang w:val="en-US"/>
              </w:rPr>
              <w:t>(chief accountant’s full name, signature)</w:t>
            </w:r>
          </w:p>
          <w:p w14:paraId="5E74D5CA" w14:textId="77777777" w:rsidR="003B146D" w:rsidRPr="0014120D" w:rsidRDefault="000865DF">
            <w:pPr>
              <w:pBdr>
                <w:top w:val="none" w:sz="4" w:space="0" w:color="000000"/>
                <w:left w:val="none" w:sz="4" w:space="0" w:color="000000"/>
                <w:bottom w:val="none" w:sz="4" w:space="0" w:color="000000"/>
                <w:right w:val="none" w:sz="4" w:space="0" w:color="000000"/>
              </w:pBdr>
              <w:jc w:val="center"/>
              <w:rPr>
                <w:lang w:val="en-US"/>
              </w:rPr>
            </w:pPr>
            <w:r w:rsidRPr="0014120D">
              <w:rPr>
                <w:rFonts w:ascii="Times New Roman" w:eastAsia="Times New Roman" w:hAnsi="Times New Roman" w:cs="Times New Roman"/>
                <w:color w:val="000000"/>
                <w:sz w:val="20"/>
                <w:lang w:val="en-US"/>
              </w:rPr>
              <w:t> </w:t>
            </w:r>
          </w:p>
          <w:p w14:paraId="433A93A1" w14:textId="77777777" w:rsidR="003B146D" w:rsidRPr="00106978" w:rsidRDefault="000865DF">
            <w:pPr>
              <w:pBdr>
                <w:top w:val="none" w:sz="4" w:space="0" w:color="000000"/>
                <w:left w:val="none" w:sz="4" w:space="0" w:color="000000"/>
                <w:bottom w:val="none" w:sz="4" w:space="0" w:color="000000"/>
                <w:right w:val="none" w:sz="4" w:space="0" w:color="000000"/>
              </w:pBdr>
              <w:jc w:val="center"/>
            </w:pPr>
            <w:proofErr w:type="spellStart"/>
            <w:r>
              <w:rPr>
                <w:rFonts w:ascii="Times New Roman" w:eastAsia="Times New Roman" w:hAnsi="Times New Roman" w:cs="Times New Roman"/>
                <w:color w:val="000000"/>
                <w:sz w:val="20"/>
              </w:rPr>
              <w:t>seal</w:t>
            </w:r>
            <w:proofErr w:type="spellEnd"/>
            <w:r>
              <w:rPr>
                <w:rFonts w:ascii="Times New Roman" w:eastAsia="Times New Roman" w:hAnsi="Times New Roman" w:cs="Times New Roman"/>
                <w:color w:val="000000"/>
                <w:sz w:val="20"/>
              </w:rPr>
              <w:t xml:space="preserve">, </w:t>
            </w:r>
            <w:proofErr w:type="spellStart"/>
            <w:r>
              <w:rPr>
                <w:rFonts w:ascii="Times New Roman" w:eastAsia="Times New Roman" w:hAnsi="Times New Roman" w:cs="Times New Roman"/>
                <w:color w:val="000000"/>
                <w:sz w:val="20"/>
              </w:rPr>
              <w:t>date</w:t>
            </w:r>
            <w:proofErr w:type="spellEnd"/>
            <w:r>
              <w:rPr>
                <w:rFonts w:ascii="Times New Roman" w:eastAsia="Times New Roman" w:hAnsi="Times New Roman" w:cs="Times New Roman"/>
                <w:color w:val="000000"/>
                <w:sz w:val="20"/>
              </w:rPr>
              <w:t xml:space="preserve"> ___ ____ ___</w:t>
            </w:r>
          </w:p>
        </w:tc>
        <w:tc>
          <w:tcPr>
            <w:tcW w:w="4159"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93E5AE2" w14:textId="77777777" w:rsidR="003B146D" w:rsidRPr="0014120D" w:rsidRDefault="000865DF">
            <w:pPr>
              <w:pBdr>
                <w:top w:val="none" w:sz="4" w:space="0" w:color="000000"/>
                <w:left w:val="none" w:sz="4" w:space="0" w:color="000000"/>
                <w:bottom w:val="none" w:sz="4" w:space="0" w:color="000000"/>
                <w:right w:val="none" w:sz="4" w:space="0" w:color="000000"/>
              </w:pBdr>
              <w:jc w:val="center"/>
              <w:rPr>
                <w:lang w:val="en-US"/>
              </w:rPr>
            </w:pPr>
            <w:r w:rsidRPr="0014120D">
              <w:rPr>
                <w:rFonts w:ascii="Times New Roman" w:eastAsia="Times New Roman" w:hAnsi="Times New Roman" w:cs="Times New Roman"/>
                <w:color w:val="000000"/>
                <w:sz w:val="20"/>
                <w:lang w:val="en-US"/>
              </w:rPr>
              <w:t>_____________________________</w:t>
            </w:r>
          </w:p>
          <w:p w14:paraId="28317050" w14:textId="77777777" w:rsidR="003B146D" w:rsidRPr="0014120D" w:rsidRDefault="000865DF">
            <w:pPr>
              <w:pBdr>
                <w:top w:val="none" w:sz="4" w:space="0" w:color="000000"/>
                <w:left w:val="none" w:sz="4" w:space="0" w:color="000000"/>
                <w:bottom w:val="none" w:sz="4" w:space="0" w:color="000000"/>
                <w:right w:val="none" w:sz="4" w:space="0" w:color="000000"/>
              </w:pBdr>
              <w:jc w:val="center"/>
              <w:rPr>
                <w:lang w:val="en-US"/>
              </w:rPr>
            </w:pPr>
            <w:r w:rsidRPr="0014120D">
              <w:rPr>
                <w:rFonts w:ascii="Times New Roman" w:eastAsia="Times New Roman" w:hAnsi="Times New Roman" w:cs="Times New Roman"/>
                <w:i/>
                <w:color w:val="000000"/>
                <w:sz w:val="20"/>
                <w:lang w:val="en-US"/>
              </w:rPr>
              <w:t>(position, full name and signature)</w:t>
            </w:r>
          </w:p>
          <w:p w14:paraId="0BAE693C" w14:textId="77777777" w:rsidR="003B146D" w:rsidRPr="0014120D" w:rsidRDefault="000865DF">
            <w:pPr>
              <w:pBdr>
                <w:top w:val="none" w:sz="4" w:space="0" w:color="000000"/>
                <w:left w:val="none" w:sz="4" w:space="0" w:color="000000"/>
                <w:bottom w:val="none" w:sz="4" w:space="0" w:color="000000"/>
                <w:right w:val="none" w:sz="4" w:space="0" w:color="000000"/>
              </w:pBdr>
              <w:jc w:val="center"/>
              <w:rPr>
                <w:lang w:val="en-US"/>
              </w:rPr>
            </w:pPr>
            <w:r w:rsidRPr="0014120D">
              <w:rPr>
                <w:rFonts w:ascii="Times New Roman" w:eastAsia="Times New Roman" w:hAnsi="Times New Roman" w:cs="Times New Roman"/>
                <w:color w:val="000000"/>
                <w:sz w:val="20"/>
                <w:lang w:val="en-US"/>
              </w:rPr>
              <w:t>______________________________</w:t>
            </w:r>
          </w:p>
          <w:p w14:paraId="3D07D0CE" w14:textId="77777777" w:rsidR="003B146D" w:rsidRPr="0014120D" w:rsidRDefault="000865DF">
            <w:pPr>
              <w:pBdr>
                <w:top w:val="none" w:sz="4" w:space="0" w:color="000000"/>
                <w:left w:val="none" w:sz="4" w:space="0" w:color="000000"/>
                <w:bottom w:val="none" w:sz="4" w:space="0" w:color="000000"/>
                <w:right w:val="none" w:sz="4" w:space="0" w:color="000000"/>
              </w:pBdr>
              <w:jc w:val="center"/>
              <w:rPr>
                <w:lang w:val="en-US"/>
              </w:rPr>
            </w:pPr>
            <w:r w:rsidRPr="0014120D">
              <w:rPr>
                <w:rFonts w:ascii="Times New Roman" w:eastAsia="Times New Roman" w:hAnsi="Times New Roman" w:cs="Times New Roman"/>
                <w:i/>
                <w:color w:val="000000"/>
                <w:sz w:val="20"/>
                <w:lang w:val="en-US"/>
              </w:rPr>
              <w:t>(chief accountant’s full name, signature)</w:t>
            </w:r>
          </w:p>
          <w:p w14:paraId="6FE2368A" w14:textId="77777777" w:rsidR="003B146D" w:rsidRPr="0014120D" w:rsidRDefault="000865DF">
            <w:pPr>
              <w:pBdr>
                <w:top w:val="none" w:sz="4" w:space="0" w:color="000000"/>
                <w:left w:val="none" w:sz="4" w:space="0" w:color="000000"/>
                <w:bottom w:val="none" w:sz="4" w:space="0" w:color="000000"/>
                <w:right w:val="none" w:sz="4" w:space="0" w:color="000000"/>
              </w:pBdr>
              <w:jc w:val="center"/>
              <w:rPr>
                <w:lang w:val="en-US"/>
              </w:rPr>
            </w:pPr>
            <w:r w:rsidRPr="0014120D">
              <w:rPr>
                <w:rFonts w:ascii="Times New Roman" w:eastAsia="Times New Roman" w:hAnsi="Times New Roman" w:cs="Times New Roman"/>
                <w:color w:val="000000"/>
                <w:sz w:val="20"/>
                <w:lang w:val="en-US"/>
              </w:rPr>
              <w:t> </w:t>
            </w:r>
          </w:p>
          <w:p w14:paraId="545345D1" w14:textId="77777777" w:rsidR="003B146D" w:rsidRPr="00106978" w:rsidRDefault="000865DF">
            <w:pPr>
              <w:pBdr>
                <w:top w:val="none" w:sz="4" w:space="0" w:color="000000"/>
                <w:left w:val="none" w:sz="4" w:space="0" w:color="000000"/>
                <w:bottom w:val="none" w:sz="4" w:space="0" w:color="000000"/>
                <w:right w:val="none" w:sz="4" w:space="0" w:color="000000"/>
              </w:pBdr>
              <w:jc w:val="center"/>
            </w:pPr>
            <w:proofErr w:type="spellStart"/>
            <w:r>
              <w:rPr>
                <w:rFonts w:ascii="Times New Roman" w:eastAsia="Times New Roman" w:hAnsi="Times New Roman" w:cs="Times New Roman"/>
                <w:color w:val="000000"/>
                <w:sz w:val="20"/>
              </w:rPr>
              <w:t>seal</w:t>
            </w:r>
            <w:proofErr w:type="spellEnd"/>
            <w:r>
              <w:rPr>
                <w:rFonts w:ascii="Times New Roman" w:eastAsia="Times New Roman" w:hAnsi="Times New Roman" w:cs="Times New Roman"/>
                <w:color w:val="000000"/>
                <w:sz w:val="20"/>
              </w:rPr>
              <w:t xml:space="preserve">, </w:t>
            </w:r>
            <w:proofErr w:type="spellStart"/>
            <w:r>
              <w:rPr>
                <w:rFonts w:ascii="Times New Roman" w:eastAsia="Times New Roman" w:hAnsi="Times New Roman" w:cs="Times New Roman"/>
                <w:color w:val="000000"/>
                <w:sz w:val="20"/>
              </w:rPr>
              <w:t>date</w:t>
            </w:r>
            <w:proofErr w:type="spellEnd"/>
            <w:r>
              <w:rPr>
                <w:rFonts w:ascii="Times New Roman" w:eastAsia="Times New Roman" w:hAnsi="Times New Roman" w:cs="Times New Roman"/>
                <w:color w:val="000000"/>
                <w:sz w:val="20"/>
              </w:rPr>
              <w:t xml:space="preserve"> ___ ____ ___</w:t>
            </w:r>
          </w:p>
        </w:tc>
      </w:tr>
      <w:tr w:rsidR="003B146D" w:rsidRPr="00106978" w14:paraId="729C0F34" w14:textId="77777777">
        <w:tc>
          <w:tcPr>
            <w:tcW w:w="3226"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32D2FDE9" w14:textId="77777777" w:rsidR="003B146D" w:rsidRPr="00106978" w:rsidRDefault="000865DF">
            <w:pPr>
              <w:pBdr>
                <w:top w:val="none" w:sz="4" w:space="0" w:color="000000"/>
                <w:left w:val="none" w:sz="4" w:space="0" w:color="000000"/>
                <w:bottom w:val="none" w:sz="4" w:space="0" w:color="000000"/>
                <w:right w:val="none" w:sz="4" w:space="0" w:color="000000"/>
              </w:pBdr>
            </w:pPr>
            <w:r>
              <w:rPr>
                <w:rFonts w:ascii="Arial" w:eastAsia="Arial" w:hAnsi="Arial" w:cs="Arial"/>
                <w:color w:val="000000"/>
              </w:rPr>
              <w:t> </w:t>
            </w:r>
          </w:p>
        </w:tc>
        <w:tc>
          <w:tcPr>
            <w:tcW w:w="1279"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6363A7A3" w14:textId="77777777" w:rsidR="003B146D" w:rsidRPr="00106978" w:rsidRDefault="000865DF">
            <w:pPr>
              <w:pBdr>
                <w:top w:val="none" w:sz="4" w:space="0" w:color="000000"/>
                <w:left w:val="none" w:sz="4" w:space="0" w:color="000000"/>
                <w:bottom w:val="none" w:sz="4" w:space="0" w:color="000000"/>
                <w:right w:val="none" w:sz="4" w:space="0" w:color="000000"/>
              </w:pBdr>
            </w:pPr>
            <w:r>
              <w:rPr>
                <w:rFonts w:ascii="Arial" w:eastAsia="Arial" w:hAnsi="Arial" w:cs="Arial"/>
                <w:color w:val="000000"/>
              </w:rPr>
              <w:t> </w:t>
            </w:r>
          </w:p>
        </w:tc>
        <w:tc>
          <w:tcPr>
            <w:tcW w:w="1032"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012309CF" w14:textId="77777777" w:rsidR="003B146D" w:rsidRPr="00106978" w:rsidRDefault="000865DF">
            <w:pPr>
              <w:pBdr>
                <w:top w:val="none" w:sz="4" w:space="0" w:color="000000"/>
                <w:left w:val="none" w:sz="4" w:space="0" w:color="000000"/>
                <w:bottom w:val="none" w:sz="4" w:space="0" w:color="000000"/>
                <w:right w:val="none" w:sz="4" w:space="0" w:color="000000"/>
              </w:pBdr>
            </w:pPr>
            <w:r>
              <w:rPr>
                <w:rFonts w:ascii="Arial" w:eastAsia="Arial" w:hAnsi="Arial" w:cs="Arial"/>
                <w:color w:val="000000"/>
              </w:rPr>
              <w:t> </w:t>
            </w:r>
          </w:p>
        </w:tc>
        <w:tc>
          <w:tcPr>
            <w:tcW w:w="312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383C0BC3" w14:textId="77777777" w:rsidR="003B146D" w:rsidRPr="00106978" w:rsidRDefault="000865DF">
            <w:pPr>
              <w:pBdr>
                <w:top w:val="none" w:sz="4" w:space="0" w:color="000000"/>
                <w:left w:val="none" w:sz="4" w:space="0" w:color="000000"/>
                <w:bottom w:val="none" w:sz="4" w:space="0" w:color="000000"/>
                <w:right w:val="none" w:sz="4" w:space="0" w:color="000000"/>
              </w:pBdr>
            </w:pPr>
            <w:r>
              <w:rPr>
                <w:rFonts w:ascii="Arial" w:eastAsia="Arial" w:hAnsi="Arial" w:cs="Arial"/>
                <w:color w:val="000000"/>
              </w:rPr>
              <w:t> </w:t>
            </w:r>
          </w:p>
        </w:tc>
      </w:tr>
    </w:tbl>
    <w:p w14:paraId="6800419D"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Pr>
          <w:rFonts w:ascii="Times New Roman" w:eastAsia="Times New Roman" w:hAnsi="Times New Roman" w:cs="Times New Roman"/>
          <w:color w:val="000000"/>
          <w:sz w:val="20"/>
        </w:rPr>
        <w:t> </w:t>
      </w:r>
    </w:p>
    <w:p w14:paraId="6CE20A76"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Pr>
          <w:rFonts w:ascii="Times New Roman" w:eastAsia="Times New Roman" w:hAnsi="Times New Roman" w:cs="Times New Roman"/>
          <w:color w:val="000000"/>
          <w:sz w:val="20"/>
        </w:rPr>
        <w:t> </w:t>
      </w:r>
    </w:p>
    <w:p w14:paraId="36B83652"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Pr>
          <w:rFonts w:ascii="Times New Roman" w:eastAsia="Times New Roman" w:hAnsi="Times New Roman" w:cs="Times New Roman"/>
          <w:color w:val="000000"/>
          <w:sz w:val="20"/>
        </w:rPr>
        <w:t> </w:t>
      </w:r>
    </w:p>
    <w:p w14:paraId="5408BF87"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Pr>
          <w:rFonts w:ascii="Times New Roman" w:eastAsia="Times New Roman" w:hAnsi="Times New Roman" w:cs="Times New Roman"/>
          <w:color w:val="000000"/>
          <w:sz w:val="20"/>
        </w:rPr>
        <w:t> </w:t>
      </w:r>
    </w:p>
    <w:p w14:paraId="6EA892C7"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Pr>
          <w:rFonts w:ascii="Times New Roman" w:eastAsia="Times New Roman" w:hAnsi="Times New Roman" w:cs="Times New Roman"/>
          <w:color w:val="000000"/>
          <w:sz w:val="20"/>
        </w:rPr>
        <w:t> </w:t>
      </w:r>
    </w:p>
    <w:p w14:paraId="5413DC58"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Pr>
          <w:rFonts w:ascii="Times New Roman" w:eastAsia="Times New Roman" w:hAnsi="Times New Roman" w:cs="Times New Roman"/>
          <w:color w:val="000000"/>
          <w:sz w:val="20"/>
        </w:rPr>
        <w:t> </w:t>
      </w:r>
    </w:p>
    <w:p w14:paraId="18F90625"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Pr>
          <w:rFonts w:ascii="Times New Roman" w:eastAsia="Times New Roman" w:hAnsi="Times New Roman" w:cs="Times New Roman"/>
          <w:color w:val="000000"/>
          <w:sz w:val="20"/>
        </w:rPr>
        <w:t> </w:t>
      </w:r>
    </w:p>
    <w:p w14:paraId="246D7BAE"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Pr>
          <w:rFonts w:ascii="Times New Roman" w:eastAsia="Times New Roman" w:hAnsi="Times New Roman" w:cs="Times New Roman"/>
          <w:color w:val="000000"/>
          <w:sz w:val="20"/>
        </w:rPr>
        <w:t> </w:t>
      </w:r>
    </w:p>
    <w:p w14:paraId="172E8B92"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Pr>
          <w:rFonts w:ascii="Times New Roman" w:eastAsia="Times New Roman" w:hAnsi="Times New Roman" w:cs="Times New Roman"/>
          <w:color w:val="000000"/>
          <w:sz w:val="20"/>
        </w:rPr>
        <w:t> </w:t>
      </w:r>
    </w:p>
    <w:p w14:paraId="6FAD0CD8"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Pr>
          <w:rFonts w:ascii="Times New Roman" w:eastAsia="Times New Roman" w:hAnsi="Times New Roman" w:cs="Times New Roman"/>
          <w:color w:val="000000"/>
          <w:sz w:val="20"/>
        </w:rPr>
        <w:t> </w:t>
      </w:r>
    </w:p>
    <w:p w14:paraId="5CD2AC22"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Pr>
          <w:rFonts w:ascii="Times New Roman" w:eastAsia="Times New Roman" w:hAnsi="Times New Roman" w:cs="Times New Roman"/>
          <w:color w:val="000000"/>
          <w:sz w:val="20"/>
        </w:rPr>
        <w:t> </w:t>
      </w:r>
    </w:p>
    <w:p w14:paraId="19228353"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Pr>
          <w:rFonts w:ascii="Times New Roman" w:eastAsia="Times New Roman" w:hAnsi="Times New Roman" w:cs="Times New Roman"/>
          <w:color w:val="000000"/>
          <w:sz w:val="20"/>
        </w:rPr>
        <w:t> </w:t>
      </w:r>
    </w:p>
    <w:p w14:paraId="5C14BB00"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Pr>
          <w:rFonts w:ascii="Times New Roman" w:eastAsia="Times New Roman" w:hAnsi="Times New Roman" w:cs="Times New Roman"/>
          <w:color w:val="000000"/>
          <w:sz w:val="20"/>
        </w:rPr>
        <w:t> </w:t>
      </w:r>
    </w:p>
    <w:p w14:paraId="2256E384"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Pr>
          <w:rFonts w:ascii="Times New Roman" w:eastAsia="Times New Roman" w:hAnsi="Times New Roman" w:cs="Times New Roman"/>
          <w:color w:val="000000"/>
          <w:sz w:val="20"/>
        </w:rPr>
        <w:t> </w:t>
      </w:r>
    </w:p>
    <w:p w14:paraId="7A6303BC"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Pr>
          <w:rFonts w:ascii="Times New Roman" w:eastAsia="Times New Roman" w:hAnsi="Times New Roman" w:cs="Times New Roman"/>
          <w:color w:val="000000"/>
          <w:sz w:val="20"/>
        </w:rPr>
        <w:t> </w:t>
      </w:r>
    </w:p>
    <w:p w14:paraId="439339C2"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Pr>
          <w:rFonts w:ascii="Times New Roman" w:eastAsia="Times New Roman" w:hAnsi="Times New Roman" w:cs="Times New Roman"/>
          <w:color w:val="000000"/>
          <w:sz w:val="20"/>
        </w:rPr>
        <w:t> </w:t>
      </w:r>
    </w:p>
    <w:p w14:paraId="021BA810"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Pr>
          <w:rFonts w:ascii="Times New Roman" w:eastAsia="Times New Roman" w:hAnsi="Times New Roman" w:cs="Times New Roman"/>
          <w:color w:val="000000"/>
          <w:sz w:val="20"/>
        </w:rPr>
        <w:t> </w:t>
      </w:r>
    </w:p>
    <w:p w14:paraId="7A0B2674" w14:textId="77777777" w:rsidR="003B146D" w:rsidRDefault="000865DF">
      <w:pPr>
        <w:pBdr>
          <w:top w:val="none" w:sz="4" w:space="0" w:color="000000"/>
          <w:left w:val="none" w:sz="4" w:space="0" w:color="000000"/>
          <w:bottom w:val="none" w:sz="4" w:space="0" w:color="000000"/>
          <w:right w:val="none" w:sz="4" w:space="0" w:color="000000"/>
        </w:pBdr>
        <w:spacing w:after="0" w:line="253" w:lineRule="atLeast"/>
        <w:jc w:val="center"/>
        <w:rPr>
          <w:rFonts w:ascii="Times New Roman" w:eastAsia="Times New Roman" w:hAnsi="Times New Roman" w:cs="Times New Roman"/>
          <w:color w:val="000000"/>
          <w:sz w:val="20"/>
          <w:lang w:val="en-US"/>
        </w:rPr>
      </w:pPr>
      <w:r>
        <w:rPr>
          <w:rFonts w:ascii="Times New Roman" w:eastAsia="Times New Roman" w:hAnsi="Times New Roman" w:cs="Times New Roman"/>
          <w:color w:val="000000"/>
          <w:sz w:val="20"/>
        </w:rPr>
        <w:t> </w:t>
      </w:r>
    </w:p>
    <w:p w14:paraId="0C2C174E" w14:textId="77777777" w:rsidR="0014120D" w:rsidRPr="0014120D" w:rsidRDefault="0014120D">
      <w:pPr>
        <w:pBdr>
          <w:top w:val="none" w:sz="4" w:space="0" w:color="000000"/>
          <w:left w:val="none" w:sz="4" w:space="0" w:color="000000"/>
          <w:bottom w:val="none" w:sz="4" w:space="0" w:color="000000"/>
          <w:right w:val="none" w:sz="4" w:space="0" w:color="000000"/>
        </w:pBdr>
        <w:spacing w:after="0" w:line="253" w:lineRule="atLeast"/>
        <w:jc w:val="center"/>
        <w:rPr>
          <w:lang w:val="en-US"/>
        </w:rPr>
      </w:pPr>
    </w:p>
    <w:p w14:paraId="18CF3CA3"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Pr>
          <w:rFonts w:ascii="Times New Roman" w:eastAsia="Times New Roman" w:hAnsi="Times New Roman" w:cs="Times New Roman"/>
          <w:color w:val="000000"/>
          <w:sz w:val="20"/>
        </w:rPr>
        <w:t> </w:t>
      </w:r>
    </w:p>
    <w:p w14:paraId="6155F36F"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Pr>
          <w:rFonts w:ascii="Times New Roman" w:eastAsia="Times New Roman" w:hAnsi="Times New Roman" w:cs="Times New Roman"/>
          <w:color w:val="000000"/>
          <w:sz w:val="20"/>
        </w:rPr>
        <w:t> </w:t>
      </w:r>
    </w:p>
    <w:p w14:paraId="3968C856"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Pr>
          <w:rFonts w:ascii="Times New Roman" w:eastAsia="Times New Roman" w:hAnsi="Times New Roman" w:cs="Times New Roman"/>
          <w:color w:val="000000"/>
          <w:sz w:val="20"/>
        </w:rPr>
        <w:t> </w:t>
      </w:r>
    </w:p>
    <w:p w14:paraId="03DA4B03"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Pr>
          <w:rFonts w:ascii="Times New Roman" w:eastAsia="Times New Roman" w:hAnsi="Times New Roman" w:cs="Times New Roman"/>
          <w:color w:val="000000"/>
          <w:sz w:val="20"/>
        </w:rPr>
        <w:t> </w:t>
      </w:r>
    </w:p>
    <w:p w14:paraId="58FB9672"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Pr>
          <w:rFonts w:ascii="Times New Roman" w:eastAsia="Times New Roman" w:hAnsi="Times New Roman" w:cs="Times New Roman"/>
          <w:color w:val="000000"/>
          <w:sz w:val="20"/>
        </w:rPr>
        <w:t> </w:t>
      </w:r>
    </w:p>
    <w:p w14:paraId="46C7836F"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Pr>
          <w:rFonts w:ascii="Times New Roman" w:eastAsia="Times New Roman" w:hAnsi="Times New Roman" w:cs="Times New Roman"/>
          <w:color w:val="000000"/>
          <w:sz w:val="20"/>
        </w:rPr>
        <w:t> </w:t>
      </w:r>
    </w:p>
    <w:p w14:paraId="6DFBC18B"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center"/>
      </w:pPr>
      <w:r>
        <w:rPr>
          <w:rFonts w:ascii="Times New Roman" w:eastAsia="Times New Roman" w:hAnsi="Times New Roman" w:cs="Times New Roman"/>
          <w:color w:val="000000"/>
          <w:sz w:val="20"/>
        </w:rPr>
        <w:t> </w:t>
      </w:r>
    </w:p>
    <w:p w14:paraId="6E3CE1F6"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right"/>
      </w:pPr>
      <w:r>
        <w:rPr>
          <w:rFonts w:ascii="Times New Roman" w:eastAsia="Times New Roman" w:hAnsi="Times New Roman" w:cs="Times New Roman"/>
          <w:i/>
          <w:color w:val="000000"/>
          <w:sz w:val="20"/>
        </w:rPr>
        <w:lastRenderedPageBreak/>
        <w:t>dated “__” _______ 202__</w:t>
      </w:r>
    </w:p>
    <w:p w14:paraId="30B58CEF" w14:textId="0B8D498B"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right"/>
      </w:pPr>
      <w:r>
        <w:rPr>
          <w:rFonts w:ascii="Times New Roman" w:eastAsia="Times New Roman" w:hAnsi="Times New Roman" w:cs="Times New Roman"/>
          <w:i/>
          <w:color w:val="000000"/>
          <w:sz w:val="20"/>
        </w:rPr>
        <w:t>to Loan Agreement No. ___</w:t>
      </w:r>
    </w:p>
    <w:p w14:paraId="3FEC7C53"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jc w:val="right"/>
      </w:pPr>
      <w:r>
        <w:rPr>
          <w:rFonts w:ascii="Times New Roman" w:eastAsia="Times New Roman" w:hAnsi="Times New Roman" w:cs="Times New Roman"/>
          <w:i/>
          <w:color w:val="000000"/>
          <w:sz w:val="20"/>
        </w:rPr>
        <w:t>Annex 2</w:t>
      </w:r>
    </w:p>
    <w:p w14:paraId="6E6A4B46" w14:textId="77777777"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567"/>
        <w:jc w:val="both"/>
      </w:pPr>
      <w:r>
        <w:rPr>
          <w:rFonts w:ascii="Times New Roman" w:eastAsia="Times New Roman" w:hAnsi="Times New Roman" w:cs="Times New Roman"/>
          <w:color w:val="000000"/>
          <w:sz w:val="20"/>
        </w:rPr>
        <w:t> </w:t>
      </w:r>
    </w:p>
    <w:p w14:paraId="7ED6B56F"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jc w:val="center"/>
        <w:rPr>
          <w:lang w:val="en-US"/>
        </w:rPr>
      </w:pPr>
      <w:r w:rsidRPr="0014120D">
        <w:rPr>
          <w:rFonts w:ascii="Times New Roman" w:eastAsia="Times New Roman" w:hAnsi="Times New Roman" w:cs="Times New Roman"/>
          <w:b/>
          <w:color w:val="000000"/>
          <w:sz w:val="20"/>
          <w:lang w:val="en-US"/>
        </w:rPr>
        <w:t>Consent to the collection and processing of personal data</w:t>
      </w:r>
    </w:p>
    <w:p w14:paraId="0DFB7104"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ind w:firstLine="567"/>
        <w:jc w:val="both"/>
        <w:rPr>
          <w:lang w:val="en-US"/>
        </w:rPr>
      </w:pPr>
      <w:r w:rsidRPr="0014120D">
        <w:rPr>
          <w:rFonts w:ascii="Times New Roman" w:eastAsia="Times New Roman" w:hAnsi="Times New Roman" w:cs="Times New Roman"/>
          <w:color w:val="000000"/>
          <w:sz w:val="20"/>
          <w:lang w:val="en-US"/>
        </w:rPr>
        <w:t> </w:t>
      </w:r>
    </w:p>
    <w:p w14:paraId="022B6C84" w14:textId="670D4634" w:rsidR="003B146D" w:rsidRPr="0014120D" w:rsidRDefault="000865DF">
      <w:pPr>
        <w:pBdr>
          <w:top w:val="none" w:sz="4" w:space="0" w:color="000000"/>
          <w:left w:val="none" w:sz="4" w:space="0" w:color="000000"/>
          <w:bottom w:val="none" w:sz="4" w:space="0" w:color="000000"/>
          <w:right w:val="none" w:sz="4" w:space="0" w:color="000000"/>
        </w:pBdr>
        <w:spacing w:before="60" w:after="0" w:line="253" w:lineRule="atLeast"/>
        <w:ind w:firstLine="567"/>
        <w:jc w:val="both"/>
        <w:rPr>
          <w:lang w:val="en-US"/>
        </w:rPr>
      </w:pPr>
      <w:r w:rsidRPr="0014120D">
        <w:rPr>
          <w:rFonts w:ascii="Times New Roman" w:eastAsia="Times New Roman" w:hAnsi="Times New Roman" w:cs="Times New Roman"/>
          <w:color w:val="000000"/>
          <w:sz w:val="20"/>
          <w:lang w:val="en-US"/>
        </w:rPr>
        <w:t xml:space="preserve">In accordance with the Laws of the Republic of Uzbekistan “On Personal Data” and “On Bank Secrecy”, I consent to the obtaining and submission, collection, analysis, </w:t>
      </w:r>
      <w:proofErr w:type="spellStart"/>
      <w:r w:rsidRPr="0014120D">
        <w:rPr>
          <w:rFonts w:ascii="Times New Roman" w:eastAsia="Times New Roman" w:hAnsi="Times New Roman" w:cs="Times New Roman"/>
          <w:color w:val="000000"/>
          <w:sz w:val="20"/>
          <w:lang w:val="en-US"/>
        </w:rPr>
        <w:t>systematisation</w:t>
      </w:r>
      <w:proofErr w:type="spellEnd"/>
      <w:r w:rsidRPr="0014120D">
        <w:rPr>
          <w:rFonts w:ascii="Times New Roman" w:eastAsia="Times New Roman" w:hAnsi="Times New Roman" w:cs="Times New Roman"/>
          <w:color w:val="000000"/>
          <w:sz w:val="20"/>
          <w:lang w:val="en-US"/>
        </w:rPr>
        <w:t xml:space="preserve">, accumulation, storage, updating (refreshing), use, provision, transfer, blocking and </w:t>
      </w:r>
      <w:proofErr w:type="spellStart"/>
      <w:r w:rsidRPr="0014120D">
        <w:rPr>
          <w:rFonts w:ascii="Times New Roman" w:eastAsia="Times New Roman" w:hAnsi="Times New Roman" w:cs="Times New Roman"/>
          <w:color w:val="000000"/>
          <w:sz w:val="20"/>
          <w:lang w:val="en-US"/>
        </w:rPr>
        <w:t>depersonalisation</w:t>
      </w:r>
      <w:proofErr w:type="spellEnd"/>
      <w:r w:rsidRPr="0014120D">
        <w:rPr>
          <w:rFonts w:ascii="Times New Roman" w:eastAsia="Times New Roman" w:hAnsi="Times New Roman" w:cs="Times New Roman"/>
          <w:color w:val="000000"/>
          <w:sz w:val="20"/>
          <w:lang w:val="en-US"/>
        </w:rPr>
        <w:t xml:space="preserve"> of personal data, including the obtaining from Garant Bank JSC and persons related to it, as well as from the Credit Information Register at the Central Bank of the Republic of Uzbekistan and from “Credit Bureau of the Republic of Uzbekistan” LLC, of information necessary for the processing of special categories of personal data.</w:t>
      </w:r>
    </w:p>
    <w:p w14:paraId="56EEB10F" w14:textId="77777777" w:rsidR="003B146D" w:rsidRPr="0014120D" w:rsidRDefault="000865DF">
      <w:pPr>
        <w:pBdr>
          <w:top w:val="none" w:sz="4" w:space="0" w:color="000000"/>
          <w:left w:val="none" w:sz="4" w:space="0" w:color="000000"/>
          <w:bottom w:val="none" w:sz="4" w:space="0" w:color="000000"/>
          <w:right w:val="none" w:sz="4" w:space="0" w:color="000000"/>
        </w:pBdr>
        <w:spacing w:before="60" w:after="0" w:line="253" w:lineRule="atLeast"/>
        <w:ind w:firstLine="567"/>
        <w:jc w:val="both"/>
        <w:rPr>
          <w:lang w:val="en-US"/>
        </w:rPr>
      </w:pPr>
      <w:r w:rsidRPr="0014120D">
        <w:rPr>
          <w:rFonts w:ascii="Times New Roman" w:eastAsia="Times New Roman" w:hAnsi="Times New Roman" w:cs="Times New Roman"/>
          <w:color w:val="000000"/>
          <w:sz w:val="20"/>
          <w:lang w:val="en-US"/>
        </w:rPr>
        <w:t>I also consent to the Bank</w:t>
      </w:r>
    </w:p>
    <w:p w14:paraId="1E0B73A1" w14:textId="77777777" w:rsidR="003B146D" w:rsidRPr="0014120D" w:rsidRDefault="000865DF">
      <w:pPr>
        <w:pBdr>
          <w:top w:val="none" w:sz="4" w:space="0" w:color="000000"/>
          <w:left w:val="none" w:sz="4" w:space="0" w:color="000000"/>
          <w:bottom w:val="none" w:sz="4" w:space="0" w:color="000000"/>
          <w:right w:val="none" w:sz="4" w:space="0" w:color="000000"/>
        </w:pBdr>
        <w:spacing w:before="60" w:after="0" w:line="253" w:lineRule="atLeast"/>
        <w:ind w:firstLine="567"/>
        <w:jc w:val="both"/>
        <w:rPr>
          <w:lang w:val="en-US"/>
        </w:rPr>
      </w:pPr>
      <w:r w:rsidRPr="0014120D">
        <w:rPr>
          <w:rFonts w:ascii="Times New Roman" w:eastAsia="Times New Roman" w:hAnsi="Times New Roman" w:cs="Times New Roman"/>
          <w:color w:val="000000"/>
          <w:sz w:val="20"/>
          <w:lang w:val="en-US"/>
        </w:rPr>
        <w:t xml:space="preserve">obtaining information about me and about my income from any external sources, and to the Bank providing and transferring information about me constituting bank secrecy to the Bank’s partners and/or counterparties, as well as to any state bodies and commercial and/or non-commercial </w:t>
      </w:r>
      <w:proofErr w:type="spellStart"/>
      <w:r w:rsidRPr="0014120D">
        <w:rPr>
          <w:rFonts w:ascii="Times New Roman" w:eastAsia="Times New Roman" w:hAnsi="Times New Roman" w:cs="Times New Roman"/>
          <w:color w:val="000000"/>
          <w:sz w:val="20"/>
          <w:lang w:val="en-US"/>
        </w:rPr>
        <w:t>organisations</w:t>
      </w:r>
      <w:proofErr w:type="spellEnd"/>
      <w:r w:rsidRPr="0014120D">
        <w:rPr>
          <w:rFonts w:ascii="Times New Roman" w:eastAsia="Times New Roman" w:hAnsi="Times New Roman" w:cs="Times New Roman"/>
          <w:color w:val="000000"/>
          <w:sz w:val="20"/>
          <w:lang w:val="en-US"/>
        </w:rPr>
        <w:t>.</w:t>
      </w:r>
    </w:p>
    <w:p w14:paraId="385FB68A" w14:textId="77777777" w:rsidR="003B146D" w:rsidRPr="0014120D" w:rsidRDefault="000865DF">
      <w:pPr>
        <w:pBdr>
          <w:top w:val="none" w:sz="4" w:space="0" w:color="000000"/>
          <w:left w:val="none" w:sz="4" w:space="0" w:color="000000"/>
          <w:bottom w:val="none" w:sz="4" w:space="0" w:color="000000"/>
          <w:right w:val="none" w:sz="4" w:space="0" w:color="000000"/>
        </w:pBdr>
        <w:spacing w:before="60" w:after="0" w:line="253" w:lineRule="atLeast"/>
        <w:ind w:firstLine="567"/>
        <w:jc w:val="both"/>
        <w:rPr>
          <w:lang w:val="en-US"/>
        </w:rPr>
      </w:pPr>
      <w:r w:rsidRPr="0014120D">
        <w:rPr>
          <w:rFonts w:ascii="Times New Roman" w:eastAsia="Times New Roman" w:hAnsi="Times New Roman" w:cs="Times New Roman"/>
          <w:color w:val="000000"/>
          <w:sz w:val="20"/>
          <w:lang w:val="en-US"/>
        </w:rPr>
        <w:t>The consent is valid until the purposes of obtaining and processing the data have been achieved, or for a longer period where this is provided for by the legislation of the Republic of Uzbekistan.</w:t>
      </w:r>
    </w:p>
    <w:p w14:paraId="4AEA97CF" w14:textId="77777777" w:rsidR="003B146D" w:rsidRPr="0014120D" w:rsidRDefault="000865DF">
      <w:pPr>
        <w:pBdr>
          <w:top w:val="none" w:sz="4" w:space="0" w:color="000000"/>
          <w:left w:val="none" w:sz="4" w:space="0" w:color="000000"/>
          <w:bottom w:val="none" w:sz="4" w:space="0" w:color="000000"/>
          <w:right w:val="none" w:sz="4" w:space="0" w:color="000000"/>
        </w:pBdr>
        <w:spacing w:before="60" w:after="0" w:line="253" w:lineRule="atLeast"/>
        <w:ind w:firstLine="567"/>
        <w:jc w:val="both"/>
        <w:rPr>
          <w:lang w:val="en-US"/>
        </w:rPr>
      </w:pPr>
      <w:r w:rsidRPr="0014120D">
        <w:rPr>
          <w:rFonts w:ascii="Times New Roman" w:eastAsia="Times New Roman" w:hAnsi="Times New Roman" w:cs="Times New Roman"/>
          <w:color w:val="000000"/>
          <w:sz w:val="20"/>
          <w:lang w:val="en-US"/>
        </w:rPr>
        <w:t>By signing the client’s consent to the collection and processing of personal data, including information constituting bank secrecy and other secrets protected by law, I confirm the following:</w:t>
      </w:r>
    </w:p>
    <w:p w14:paraId="24CECB93" w14:textId="77777777" w:rsidR="003B146D" w:rsidRPr="0014120D" w:rsidRDefault="000865DF">
      <w:pPr>
        <w:pBdr>
          <w:top w:val="none" w:sz="4" w:space="0" w:color="000000"/>
          <w:left w:val="none" w:sz="4" w:space="0" w:color="000000"/>
          <w:bottom w:val="none" w:sz="4" w:space="0" w:color="000000"/>
          <w:right w:val="none" w:sz="4" w:space="0" w:color="000000"/>
        </w:pBdr>
        <w:spacing w:before="60" w:after="0" w:line="253" w:lineRule="atLeast"/>
        <w:ind w:firstLine="567"/>
        <w:jc w:val="both"/>
        <w:rPr>
          <w:lang w:val="en-US"/>
        </w:rPr>
      </w:pPr>
      <w:r w:rsidRPr="0014120D">
        <w:rPr>
          <w:rFonts w:ascii="Times New Roman" w:eastAsia="Times New Roman" w:hAnsi="Times New Roman" w:cs="Times New Roman"/>
          <w:color w:val="000000"/>
          <w:sz w:val="20"/>
          <w:lang w:val="en-US"/>
        </w:rPr>
        <w:t xml:space="preserve">I have </w:t>
      </w:r>
      <w:proofErr w:type="spellStart"/>
      <w:r w:rsidRPr="0014120D">
        <w:rPr>
          <w:rFonts w:ascii="Times New Roman" w:eastAsia="Times New Roman" w:hAnsi="Times New Roman" w:cs="Times New Roman"/>
          <w:color w:val="000000"/>
          <w:sz w:val="20"/>
          <w:lang w:val="en-US"/>
        </w:rPr>
        <w:t>familiarised</w:t>
      </w:r>
      <w:proofErr w:type="spellEnd"/>
      <w:r w:rsidRPr="0014120D">
        <w:rPr>
          <w:rFonts w:ascii="Times New Roman" w:eastAsia="Times New Roman" w:hAnsi="Times New Roman" w:cs="Times New Roman"/>
          <w:color w:val="000000"/>
          <w:sz w:val="20"/>
          <w:lang w:val="en-US"/>
        </w:rPr>
        <w:t xml:space="preserve"> myself with the conditions of consent to the collection and processing of information, including personal data and information constituting bank secrecy, posted on the Bank’s website at the following address: http://_________ (specify the page) ____________ / provided by the head. I understand the text of the Conditions of consent to the collection and processing of information, including personal data and information constituting bank secrecy (hereinafter – the Conditions), and fully agree with them.</w:t>
      </w:r>
    </w:p>
    <w:p w14:paraId="2C64850B" w14:textId="77777777" w:rsidR="003B146D" w:rsidRPr="0014120D" w:rsidRDefault="000865DF">
      <w:pPr>
        <w:pBdr>
          <w:top w:val="none" w:sz="4" w:space="0" w:color="000000"/>
          <w:left w:val="none" w:sz="4" w:space="0" w:color="000000"/>
          <w:bottom w:val="none" w:sz="4" w:space="0" w:color="000000"/>
          <w:right w:val="none" w:sz="4" w:space="0" w:color="000000"/>
        </w:pBdr>
        <w:spacing w:before="60" w:after="0" w:line="253" w:lineRule="atLeast"/>
        <w:ind w:firstLine="567"/>
        <w:jc w:val="both"/>
        <w:rPr>
          <w:lang w:val="en-US"/>
        </w:rPr>
      </w:pPr>
      <w:r w:rsidRPr="0014120D">
        <w:rPr>
          <w:rFonts w:ascii="Times New Roman" w:eastAsia="Times New Roman" w:hAnsi="Times New Roman" w:cs="Times New Roman"/>
          <w:color w:val="000000"/>
          <w:sz w:val="20"/>
          <w:lang w:val="en-US"/>
        </w:rPr>
        <w:t>In accordance with the content of the Conditions, I consent to the collection and processing of information about me, including personal data and information constituting bank secrecy and other secrets protected by law;</w:t>
      </w:r>
    </w:p>
    <w:p w14:paraId="2750CB24" w14:textId="77777777" w:rsidR="003B146D" w:rsidRPr="0014120D" w:rsidRDefault="000865DF">
      <w:pPr>
        <w:pBdr>
          <w:top w:val="none" w:sz="4" w:space="0" w:color="000000"/>
          <w:left w:val="none" w:sz="4" w:space="0" w:color="000000"/>
          <w:bottom w:val="none" w:sz="4" w:space="0" w:color="000000"/>
          <w:right w:val="none" w:sz="4" w:space="0" w:color="000000"/>
        </w:pBdr>
        <w:spacing w:before="60" w:after="0" w:line="253" w:lineRule="atLeast"/>
        <w:ind w:firstLine="567"/>
        <w:jc w:val="both"/>
        <w:rPr>
          <w:lang w:val="en-US"/>
        </w:rPr>
      </w:pPr>
      <w:r w:rsidRPr="0014120D">
        <w:rPr>
          <w:rFonts w:ascii="Times New Roman" w:eastAsia="Times New Roman" w:hAnsi="Times New Roman" w:cs="Times New Roman"/>
          <w:color w:val="000000"/>
          <w:sz w:val="20"/>
          <w:lang w:val="en-US"/>
        </w:rPr>
        <w:t xml:space="preserve">I confirm that the Bank allowed the time necessary to </w:t>
      </w:r>
      <w:proofErr w:type="spellStart"/>
      <w:r w:rsidRPr="0014120D">
        <w:rPr>
          <w:rFonts w:ascii="Times New Roman" w:eastAsia="Times New Roman" w:hAnsi="Times New Roman" w:cs="Times New Roman"/>
          <w:color w:val="000000"/>
          <w:sz w:val="20"/>
          <w:lang w:val="en-US"/>
        </w:rPr>
        <w:t>familiarise</w:t>
      </w:r>
      <w:proofErr w:type="spellEnd"/>
      <w:r w:rsidRPr="0014120D">
        <w:rPr>
          <w:rFonts w:ascii="Times New Roman" w:eastAsia="Times New Roman" w:hAnsi="Times New Roman" w:cs="Times New Roman"/>
          <w:color w:val="000000"/>
          <w:sz w:val="20"/>
          <w:lang w:val="en-US"/>
        </w:rPr>
        <w:t xml:space="preserve"> myself with the provisions of the Conditions;</w:t>
      </w:r>
    </w:p>
    <w:p w14:paraId="618DFD3E" w14:textId="77777777" w:rsidR="003B146D" w:rsidRPr="0014120D" w:rsidRDefault="000865DF">
      <w:pPr>
        <w:pBdr>
          <w:top w:val="none" w:sz="4" w:space="0" w:color="000000"/>
          <w:left w:val="none" w:sz="4" w:space="0" w:color="000000"/>
          <w:bottom w:val="none" w:sz="4" w:space="0" w:color="000000"/>
          <w:right w:val="none" w:sz="4" w:space="0" w:color="000000"/>
        </w:pBdr>
        <w:spacing w:before="60" w:after="0" w:line="253" w:lineRule="atLeast"/>
        <w:ind w:firstLine="567"/>
        <w:jc w:val="both"/>
        <w:rPr>
          <w:lang w:val="en-US"/>
        </w:rPr>
      </w:pPr>
      <w:r w:rsidRPr="0014120D">
        <w:rPr>
          <w:rFonts w:ascii="Times New Roman" w:eastAsia="Times New Roman" w:hAnsi="Times New Roman" w:cs="Times New Roman"/>
          <w:color w:val="000000"/>
          <w:sz w:val="20"/>
          <w:lang w:val="en-US"/>
        </w:rPr>
        <w:t>I consent to the procedure for amending the requirements provided for by the Conditions;</w:t>
      </w:r>
    </w:p>
    <w:p w14:paraId="1F391336" w14:textId="77777777" w:rsidR="003B146D" w:rsidRPr="0014120D" w:rsidRDefault="000865DF">
      <w:pPr>
        <w:pBdr>
          <w:top w:val="none" w:sz="4" w:space="0" w:color="000000"/>
          <w:left w:val="none" w:sz="4" w:space="0" w:color="000000"/>
          <w:bottom w:val="none" w:sz="4" w:space="0" w:color="000000"/>
          <w:right w:val="none" w:sz="4" w:space="0" w:color="000000"/>
        </w:pBdr>
        <w:spacing w:before="60" w:after="0" w:line="253" w:lineRule="atLeast"/>
        <w:ind w:firstLine="567"/>
        <w:jc w:val="both"/>
        <w:rPr>
          <w:lang w:val="en-US"/>
        </w:rPr>
      </w:pPr>
      <w:r w:rsidRPr="0014120D">
        <w:rPr>
          <w:rFonts w:ascii="Times New Roman" w:eastAsia="Times New Roman" w:hAnsi="Times New Roman" w:cs="Times New Roman"/>
          <w:color w:val="000000"/>
          <w:sz w:val="20"/>
          <w:lang w:val="en-US"/>
        </w:rPr>
        <w:t>I understand that this Consent and the Conditions together constitute written consent, meeting the requirements of the legislation of the Republic of Uzbekistan, to the collection and processing of information about me, including personal data and information constituting bank secrecy and other secrets protected by law.</w:t>
      </w:r>
    </w:p>
    <w:p w14:paraId="6BA2B05E" w14:textId="77777777" w:rsidR="003B146D" w:rsidRPr="0014120D" w:rsidRDefault="000865DF">
      <w:pPr>
        <w:pBdr>
          <w:top w:val="none" w:sz="4" w:space="0" w:color="000000"/>
          <w:left w:val="none" w:sz="4" w:space="0" w:color="000000"/>
          <w:bottom w:val="none" w:sz="4" w:space="0" w:color="000000"/>
          <w:right w:val="none" w:sz="4" w:space="0" w:color="000000"/>
        </w:pBdr>
        <w:spacing w:before="60" w:after="0" w:line="253" w:lineRule="atLeast"/>
        <w:ind w:firstLine="567"/>
        <w:jc w:val="both"/>
        <w:rPr>
          <w:lang w:val="en-US"/>
        </w:rPr>
      </w:pPr>
      <w:r w:rsidRPr="0014120D">
        <w:rPr>
          <w:rFonts w:ascii="Times New Roman" w:eastAsia="Times New Roman" w:hAnsi="Times New Roman" w:cs="Times New Roman"/>
          <w:color w:val="000000"/>
          <w:sz w:val="20"/>
          <w:lang w:val="en-US"/>
        </w:rPr>
        <w:t>______________________________________________________________________________</w:t>
      </w:r>
    </w:p>
    <w:p w14:paraId="5B54F75D"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ind w:firstLine="567"/>
        <w:jc w:val="both"/>
        <w:rPr>
          <w:lang w:val="en-US"/>
        </w:rPr>
      </w:pPr>
      <w:r w:rsidRPr="0014120D">
        <w:rPr>
          <w:rFonts w:ascii="Times New Roman" w:eastAsia="Times New Roman" w:hAnsi="Times New Roman" w:cs="Times New Roman"/>
          <w:color w:val="000000"/>
          <w:sz w:val="20"/>
          <w:lang w:val="en-US"/>
        </w:rPr>
        <w:t>(the client’s full name and personal signature are entered by hand)</w:t>
      </w:r>
    </w:p>
    <w:p w14:paraId="65A2964E"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ind w:firstLine="567"/>
        <w:jc w:val="both"/>
        <w:rPr>
          <w:lang w:val="en-US"/>
        </w:rPr>
      </w:pPr>
      <w:r w:rsidRPr="0014120D">
        <w:rPr>
          <w:rFonts w:ascii="Times New Roman" w:eastAsia="Times New Roman" w:hAnsi="Times New Roman" w:cs="Times New Roman"/>
          <w:color w:val="000000"/>
          <w:sz w:val="20"/>
          <w:lang w:val="en-US"/>
        </w:rPr>
        <w:t> </w:t>
      </w:r>
    </w:p>
    <w:p w14:paraId="296D2147" w14:textId="329023B6" w:rsidR="003B146D" w:rsidRPr="00106978" w:rsidRDefault="000865DF">
      <w:pPr>
        <w:pBdr>
          <w:top w:val="none" w:sz="4" w:space="0" w:color="000000"/>
          <w:left w:val="none" w:sz="4" w:space="0" w:color="000000"/>
          <w:bottom w:val="none" w:sz="4" w:space="0" w:color="000000"/>
          <w:right w:val="none" w:sz="4" w:space="0" w:color="000000"/>
        </w:pBdr>
        <w:spacing w:after="0" w:line="253" w:lineRule="atLeast"/>
        <w:ind w:firstLine="567"/>
        <w:jc w:val="both"/>
        <w:rPr>
          <w:lang w:val="uz-Cyrl-UZ"/>
        </w:rPr>
      </w:pPr>
      <w:r>
        <w:rPr>
          <w:rFonts w:ascii="Times New Roman" w:eastAsia="Times New Roman" w:hAnsi="Times New Roman" w:cs="Times New Roman"/>
          <w:color w:val="000000"/>
          <w:sz w:val="20"/>
          <w:lang w:val="uz-Cyrl-UZ"/>
        </w:rPr>
        <w:t>Garant Bank JSC</w:t>
      </w:r>
    </w:p>
    <w:p w14:paraId="5AA26CB2"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ind w:firstLine="567"/>
        <w:jc w:val="both"/>
        <w:rPr>
          <w:lang w:val="en-US"/>
        </w:rPr>
      </w:pPr>
      <w:r w:rsidRPr="0014120D">
        <w:rPr>
          <w:rFonts w:ascii="Times New Roman" w:eastAsia="Times New Roman" w:hAnsi="Times New Roman" w:cs="Times New Roman"/>
          <w:color w:val="000000"/>
          <w:sz w:val="20"/>
          <w:lang w:val="en-US"/>
        </w:rPr>
        <w:t>_____________________________________________________________________________</w:t>
      </w:r>
    </w:p>
    <w:p w14:paraId="2430C294"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ind w:firstLine="567"/>
        <w:jc w:val="both"/>
        <w:rPr>
          <w:lang w:val="en-US"/>
        </w:rPr>
      </w:pPr>
      <w:r w:rsidRPr="0014120D">
        <w:rPr>
          <w:rFonts w:ascii="Times New Roman" w:eastAsia="Times New Roman" w:hAnsi="Times New Roman" w:cs="Times New Roman"/>
          <w:color w:val="000000"/>
          <w:sz w:val="20"/>
          <w:lang w:val="en-US"/>
        </w:rPr>
        <w:t>(full name, position and signature of the person accepting the consent)</w:t>
      </w:r>
    </w:p>
    <w:p w14:paraId="7DA58067"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ind w:firstLine="567"/>
        <w:jc w:val="both"/>
        <w:rPr>
          <w:lang w:val="en-US"/>
        </w:rPr>
      </w:pPr>
      <w:r w:rsidRPr="0014120D">
        <w:rPr>
          <w:rFonts w:ascii="Times New Roman" w:eastAsia="Times New Roman" w:hAnsi="Times New Roman" w:cs="Times New Roman"/>
          <w:color w:val="000000"/>
          <w:sz w:val="20"/>
          <w:lang w:val="en-US"/>
        </w:rPr>
        <w:t> </w:t>
      </w:r>
    </w:p>
    <w:p w14:paraId="513BEB0D"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ind w:firstLine="567"/>
        <w:jc w:val="both"/>
        <w:rPr>
          <w:lang w:val="en-US"/>
        </w:rPr>
      </w:pPr>
      <w:r w:rsidRPr="0014120D">
        <w:rPr>
          <w:rFonts w:ascii="Times New Roman" w:eastAsia="Times New Roman" w:hAnsi="Times New Roman" w:cs="Times New Roman"/>
          <w:color w:val="000000"/>
          <w:sz w:val="20"/>
          <w:lang w:val="en-US"/>
        </w:rPr>
        <w:t>“___” ________ 20___</w:t>
      </w:r>
    </w:p>
    <w:p w14:paraId="02B5207A"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jc w:val="center"/>
        <w:rPr>
          <w:lang w:val="en-US"/>
        </w:rPr>
      </w:pPr>
      <w:r w:rsidRPr="0014120D">
        <w:rPr>
          <w:rFonts w:ascii="Times New Roman" w:eastAsia="Times New Roman" w:hAnsi="Times New Roman" w:cs="Times New Roman"/>
          <w:color w:val="000000"/>
          <w:sz w:val="20"/>
          <w:lang w:val="en-US"/>
        </w:rPr>
        <w:t> </w:t>
      </w:r>
    </w:p>
    <w:p w14:paraId="79AB981F"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jc w:val="center"/>
        <w:rPr>
          <w:lang w:val="en-US"/>
        </w:rPr>
      </w:pPr>
      <w:r w:rsidRPr="0014120D">
        <w:rPr>
          <w:rFonts w:ascii="Times New Roman" w:eastAsia="Times New Roman" w:hAnsi="Times New Roman" w:cs="Times New Roman"/>
          <w:color w:val="000000"/>
          <w:sz w:val="20"/>
          <w:lang w:val="en-US"/>
        </w:rPr>
        <w:t> </w:t>
      </w:r>
    </w:p>
    <w:p w14:paraId="46F7D91F"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jc w:val="center"/>
        <w:rPr>
          <w:lang w:val="en-US"/>
        </w:rPr>
      </w:pPr>
      <w:r w:rsidRPr="0014120D">
        <w:rPr>
          <w:rFonts w:ascii="Times New Roman" w:eastAsia="Times New Roman" w:hAnsi="Times New Roman" w:cs="Times New Roman"/>
          <w:color w:val="000000"/>
          <w:sz w:val="20"/>
          <w:lang w:val="en-US"/>
        </w:rPr>
        <w:t> </w:t>
      </w:r>
    </w:p>
    <w:p w14:paraId="2D514E68"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jc w:val="center"/>
        <w:rPr>
          <w:lang w:val="en-US"/>
        </w:rPr>
      </w:pPr>
      <w:r w:rsidRPr="0014120D">
        <w:rPr>
          <w:rFonts w:ascii="Times New Roman" w:eastAsia="Times New Roman" w:hAnsi="Times New Roman" w:cs="Times New Roman"/>
          <w:color w:val="000000"/>
          <w:sz w:val="20"/>
          <w:lang w:val="en-US"/>
        </w:rPr>
        <w:t> </w:t>
      </w:r>
    </w:p>
    <w:p w14:paraId="2339C4F3" w14:textId="77777777" w:rsidR="003B146D" w:rsidRDefault="000865DF">
      <w:pPr>
        <w:pBdr>
          <w:top w:val="none" w:sz="4" w:space="0" w:color="000000"/>
          <w:left w:val="none" w:sz="4" w:space="0" w:color="000000"/>
          <w:bottom w:val="none" w:sz="4" w:space="0" w:color="000000"/>
          <w:right w:val="none" w:sz="4" w:space="0" w:color="000000"/>
        </w:pBdr>
        <w:spacing w:after="0" w:line="253" w:lineRule="atLeast"/>
        <w:jc w:val="center"/>
        <w:rPr>
          <w:rFonts w:ascii="Times New Roman" w:eastAsia="Times New Roman" w:hAnsi="Times New Roman" w:cs="Times New Roman"/>
          <w:color w:val="000000"/>
          <w:sz w:val="20"/>
          <w:lang w:val="en-US"/>
        </w:rPr>
      </w:pPr>
      <w:r w:rsidRPr="0014120D">
        <w:rPr>
          <w:rFonts w:ascii="Times New Roman" w:eastAsia="Times New Roman" w:hAnsi="Times New Roman" w:cs="Times New Roman"/>
          <w:color w:val="000000"/>
          <w:sz w:val="20"/>
          <w:lang w:val="en-US"/>
        </w:rPr>
        <w:t> </w:t>
      </w:r>
    </w:p>
    <w:p w14:paraId="54227C74" w14:textId="77777777" w:rsidR="0014120D" w:rsidRDefault="0014120D">
      <w:pPr>
        <w:pBdr>
          <w:top w:val="none" w:sz="4" w:space="0" w:color="000000"/>
          <w:left w:val="none" w:sz="4" w:space="0" w:color="000000"/>
          <w:bottom w:val="none" w:sz="4" w:space="0" w:color="000000"/>
          <w:right w:val="none" w:sz="4" w:space="0" w:color="000000"/>
        </w:pBdr>
        <w:spacing w:after="0" w:line="253" w:lineRule="atLeast"/>
        <w:jc w:val="center"/>
        <w:rPr>
          <w:rFonts w:ascii="Times New Roman" w:eastAsia="Times New Roman" w:hAnsi="Times New Roman" w:cs="Times New Roman"/>
          <w:color w:val="000000"/>
          <w:sz w:val="20"/>
          <w:lang w:val="en-US"/>
        </w:rPr>
      </w:pPr>
    </w:p>
    <w:p w14:paraId="7A305E1F" w14:textId="77777777" w:rsidR="0014120D" w:rsidRDefault="0014120D">
      <w:pPr>
        <w:pBdr>
          <w:top w:val="none" w:sz="4" w:space="0" w:color="000000"/>
          <w:left w:val="none" w:sz="4" w:space="0" w:color="000000"/>
          <w:bottom w:val="none" w:sz="4" w:space="0" w:color="000000"/>
          <w:right w:val="none" w:sz="4" w:space="0" w:color="000000"/>
        </w:pBdr>
        <w:spacing w:after="0" w:line="253" w:lineRule="atLeast"/>
        <w:jc w:val="center"/>
        <w:rPr>
          <w:rFonts w:ascii="Times New Roman" w:eastAsia="Times New Roman" w:hAnsi="Times New Roman" w:cs="Times New Roman"/>
          <w:color w:val="000000"/>
          <w:sz w:val="20"/>
          <w:lang w:val="en-US"/>
        </w:rPr>
      </w:pPr>
    </w:p>
    <w:p w14:paraId="53B664CF" w14:textId="77777777" w:rsidR="0014120D" w:rsidRDefault="0014120D">
      <w:pPr>
        <w:pBdr>
          <w:top w:val="none" w:sz="4" w:space="0" w:color="000000"/>
          <w:left w:val="none" w:sz="4" w:space="0" w:color="000000"/>
          <w:bottom w:val="none" w:sz="4" w:space="0" w:color="000000"/>
          <w:right w:val="none" w:sz="4" w:space="0" w:color="000000"/>
        </w:pBdr>
        <w:spacing w:after="0" w:line="253" w:lineRule="atLeast"/>
        <w:jc w:val="center"/>
        <w:rPr>
          <w:rFonts w:ascii="Times New Roman" w:eastAsia="Times New Roman" w:hAnsi="Times New Roman" w:cs="Times New Roman"/>
          <w:color w:val="000000"/>
          <w:sz w:val="20"/>
          <w:lang w:val="en-US"/>
        </w:rPr>
      </w:pPr>
    </w:p>
    <w:p w14:paraId="7EEF4C76" w14:textId="77777777" w:rsidR="0014120D" w:rsidRPr="0014120D" w:rsidRDefault="0014120D">
      <w:pPr>
        <w:pBdr>
          <w:top w:val="none" w:sz="4" w:space="0" w:color="000000"/>
          <w:left w:val="none" w:sz="4" w:space="0" w:color="000000"/>
          <w:bottom w:val="none" w:sz="4" w:space="0" w:color="000000"/>
          <w:right w:val="none" w:sz="4" w:space="0" w:color="000000"/>
        </w:pBdr>
        <w:spacing w:after="0" w:line="253" w:lineRule="atLeast"/>
        <w:jc w:val="center"/>
        <w:rPr>
          <w:lang w:val="en-US"/>
        </w:rPr>
      </w:pPr>
    </w:p>
    <w:p w14:paraId="4CDA337F" w14:textId="46027FDA" w:rsidR="007E54AC" w:rsidRPr="00106978" w:rsidRDefault="000865DF" w:rsidP="00FA7684">
      <w:pPr>
        <w:pBdr>
          <w:top w:val="none" w:sz="4" w:space="0" w:color="000000"/>
          <w:left w:val="none" w:sz="4" w:space="0" w:color="000000"/>
          <w:bottom w:val="none" w:sz="4" w:space="0" w:color="000000"/>
          <w:right w:val="none" w:sz="4" w:space="0" w:color="000000"/>
        </w:pBdr>
        <w:spacing w:after="0" w:line="253" w:lineRule="atLeast"/>
        <w:jc w:val="center"/>
        <w:rPr>
          <w:lang w:val="uz-Cyrl-UZ"/>
        </w:rPr>
      </w:pPr>
      <w:r w:rsidRPr="0014120D">
        <w:rPr>
          <w:rFonts w:ascii="Times New Roman" w:eastAsia="Times New Roman" w:hAnsi="Times New Roman" w:cs="Times New Roman"/>
          <w:color w:val="000000"/>
          <w:sz w:val="20"/>
          <w:lang w:val="en-US"/>
        </w:rPr>
        <w:t> </w:t>
      </w:r>
    </w:p>
    <w:p w14:paraId="2CE3F378" w14:textId="77777777" w:rsidR="007E54AC" w:rsidRPr="0014120D" w:rsidRDefault="007E54AC">
      <w:pPr>
        <w:pBdr>
          <w:top w:val="none" w:sz="4" w:space="0" w:color="000000"/>
          <w:left w:val="none" w:sz="4" w:space="0" w:color="000000"/>
          <w:bottom w:val="none" w:sz="4" w:space="0" w:color="000000"/>
          <w:right w:val="none" w:sz="4" w:space="0" w:color="000000"/>
        </w:pBdr>
        <w:spacing w:after="0" w:line="253" w:lineRule="atLeast"/>
        <w:jc w:val="center"/>
        <w:rPr>
          <w:rFonts w:ascii="Times New Roman" w:eastAsia="Times New Roman" w:hAnsi="Times New Roman" w:cs="Times New Roman"/>
          <w:color w:val="000000"/>
          <w:sz w:val="20"/>
          <w:lang w:val="en-US"/>
        </w:rPr>
      </w:pPr>
    </w:p>
    <w:p w14:paraId="349C6024"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jc w:val="right"/>
        <w:rPr>
          <w:lang w:val="en-US"/>
        </w:rPr>
      </w:pPr>
      <w:r w:rsidRPr="0014120D">
        <w:rPr>
          <w:rFonts w:ascii="Times New Roman" w:eastAsia="Times New Roman" w:hAnsi="Times New Roman" w:cs="Times New Roman"/>
          <w:i/>
          <w:color w:val="000000"/>
          <w:sz w:val="20"/>
          <w:lang w:val="en-US"/>
        </w:rPr>
        <w:lastRenderedPageBreak/>
        <w:t>dated “__” _______ 202__</w:t>
      </w:r>
    </w:p>
    <w:p w14:paraId="6E21213D" w14:textId="4AE64BC6"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jc w:val="right"/>
        <w:rPr>
          <w:lang w:val="en-US"/>
        </w:rPr>
      </w:pPr>
      <w:r w:rsidRPr="0014120D">
        <w:rPr>
          <w:rFonts w:ascii="Times New Roman" w:eastAsia="Times New Roman" w:hAnsi="Times New Roman" w:cs="Times New Roman"/>
          <w:i/>
          <w:color w:val="000000"/>
          <w:sz w:val="20"/>
          <w:lang w:val="en-US"/>
        </w:rPr>
        <w:t>Loan Agreement No. ___</w:t>
      </w:r>
    </w:p>
    <w:p w14:paraId="08050B0A"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jc w:val="right"/>
        <w:rPr>
          <w:lang w:val="en-US"/>
        </w:rPr>
      </w:pPr>
      <w:r w:rsidRPr="0014120D">
        <w:rPr>
          <w:rFonts w:ascii="Times New Roman" w:eastAsia="Times New Roman" w:hAnsi="Times New Roman" w:cs="Times New Roman"/>
          <w:i/>
          <w:color w:val="000000"/>
          <w:sz w:val="20"/>
          <w:lang w:val="en-US"/>
        </w:rPr>
        <w:t>Annex 3</w:t>
      </w:r>
    </w:p>
    <w:p w14:paraId="736F97E1" w14:textId="5E2366AE" w:rsidR="003B146D" w:rsidRPr="0014120D" w:rsidRDefault="000865DF" w:rsidP="007E54AC">
      <w:pPr>
        <w:pBdr>
          <w:top w:val="none" w:sz="4" w:space="0" w:color="000000"/>
          <w:left w:val="none" w:sz="4" w:space="0" w:color="000000"/>
          <w:bottom w:val="none" w:sz="4" w:space="0" w:color="000000"/>
          <w:right w:val="none" w:sz="4" w:space="0" w:color="000000"/>
        </w:pBdr>
        <w:spacing w:after="0" w:line="253" w:lineRule="atLeast"/>
        <w:rPr>
          <w:lang w:val="en-US"/>
        </w:rPr>
      </w:pPr>
      <w:r w:rsidRPr="0014120D">
        <w:rPr>
          <w:rFonts w:ascii="Times New Roman" w:eastAsia="Times New Roman" w:hAnsi="Times New Roman" w:cs="Times New Roman"/>
          <w:b/>
          <w:color w:val="000000"/>
          <w:sz w:val="20"/>
          <w:lang w:val="en-US"/>
        </w:rPr>
        <w:t> </w:t>
      </w:r>
    </w:p>
    <w:p w14:paraId="1B2292DE" w14:textId="77777777" w:rsidR="003B146D" w:rsidRPr="0014120D" w:rsidRDefault="000865DF">
      <w:pPr>
        <w:pBdr>
          <w:top w:val="none" w:sz="4" w:space="0" w:color="000000"/>
          <w:left w:val="none" w:sz="4" w:space="0" w:color="000000"/>
          <w:bottom w:val="none" w:sz="4" w:space="0" w:color="000000"/>
          <w:right w:val="none" w:sz="4" w:space="0" w:color="000000"/>
        </w:pBdr>
        <w:tabs>
          <w:tab w:val="left" w:pos="835"/>
          <w:tab w:val="left" w:pos="2155"/>
          <w:tab w:val="left" w:pos="2693"/>
        </w:tabs>
        <w:spacing w:after="0" w:line="253" w:lineRule="atLeast"/>
        <w:rPr>
          <w:lang w:val="en-US"/>
        </w:rPr>
      </w:pPr>
      <w:r w:rsidRPr="0014120D">
        <w:rPr>
          <w:rFonts w:ascii="Times New Roman" w:eastAsia="Times New Roman" w:hAnsi="Times New Roman" w:cs="Times New Roman"/>
          <w:b/>
          <w:color w:val="000000"/>
          <w:sz w:val="20"/>
          <w:u w:val="single"/>
          <w:lang w:val="en-US"/>
        </w:rPr>
        <w:tab/>
      </w:r>
      <w:r w:rsidRPr="0014120D">
        <w:rPr>
          <w:rFonts w:ascii="Times New Roman" w:eastAsia="Times New Roman" w:hAnsi="Times New Roman" w:cs="Times New Roman"/>
          <w:b/>
          <w:color w:val="000000"/>
          <w:sz w:val="20"/>
          <w:u w:val="single"/>
          <w:lang w:val="en-US"/>
        </w:rPr>
        <w:tab/>
      </w:r>
      <w:r w:rsidRPr="0014120D">
        <w:rPr>
          <w:rFonts w:ascii="Times New Roman" w:eastAsia="Times New Roman" w:hAnsi="Times New Roman" w:cs="Times New Roman"/>
          <w:b/>
          <w:color w:val="000000"/>
          <w:sz w:val="20"/>
          <w:u w:val="single"/>
          <w:lang w:val="en-US"/>
        </w:rPr>
        <w:tab/>
      </w:r>
      <w:r w:rsidRPr="0014120D">
        <w:rPr>
          <w:rFonts w:ascii="Times New Roman" w:eastAsia="Times New Roman" w:hAnsi="Times New Roman" w:cs="Times New Roman"/>
          <w:b/>
          <w:color w:val="000000"/>
          <w:sz w:val="20"/>
          <w:lang w:val="en-US"/>
        </w:rPr>
        <w:t>“__” ______ 20__</w:t>
      </w:r>
    </w:p>
    <w:p w14:paraId="18691981"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rPr>
          <w:lang w:val="en-US"/>
        </w:rPr>
      </w:pPr>
      <w:r w:rsidRPr="0014120D">
        <w:rPr>
          <w:rFonts w:ascii="Times New Roman" w:eastAsia="Times New Roman" w:hAnsi="Times New Roman" w:cs="Times New Roman"/>
          <w:color w:val="000000"/>
          <w:sz w:val="20"/>
          <w:lang w:val="en-US"/>
        </w:rPr>
        <w:t> </w:t>
      </w:r>
    </w:p>
    <w:p w14:paraId="13042EF3" w14:textId="77777777" w:rsidR="003B146D" w:rsidRPr="0014120D" w:rsidRDefault="000865DF">
      <w:pPr>
        <w:pStyle w:val="Heading1"/>
        <w:pBdr>
          <w:top w:val="none" w:sz="4" w:space="0" w:color="000000"/>
          <w:left w:val="none" w:sz="4" w:space="0" w:color="000000"/>
          <w:bottom w:val="none" w:sz="4" w:space="0" w:color="000000"/>
          <w:right w:val="none" w:sz="4" w:space="0" w:color="000000"/>
        </w:pBdr>
        <w:spacing w:before="94" w:after="0" w:line="233" w:lineRule="auto"/>
        <w:ind w:left="1247" w:hanging="1247"/>
        <w:rPr>
          <w:lang w:val="en-US"/>
        </w:rPr>
      </w:pPr>
      <w:r w:rsidRPr="0014120D">
        <w:rPr>
          <w:rFonts w:ascii="Times New Roman" w:eastAsia="Times New Roman" w:hAnsi="Times New Roman" w:cs="Times New Roman"/>
          <w:b/>
          <w:color w:val="000000"/>
          <w:spacing w:val="-2"/>
          <w:sz w:val="20"/>
          <w:lang w:val="en-US"/>
        </w:rPr>
        <w:t>List of collateral items</w:t>
      </w:r>
    </w:p>
    <w:p w14:paraId="2289E5E3" w14:textId="77777777" w:rsidR="003B146D" w:rsidRPr="0014120D" w:rsidRDefault="000865DF">
      <w:pPr>
        <w:pBdr>
          <w:top w:val="none" w:sz="4" w:space="0" w:color="000000"/>
          <w:left w:val="none" w:sz="4" w:space="0" w:color="000000"/>
          <w:bottom w:val="none" w:sz="4" w:space="0" w:color="000000"/>
          <w:right w:val="none" w:sz="4" w:space="0" w:color="000000"/>
        </w:pBdr>
        <w:tabs>
          <w:tab w:val="left" w:pos="5265"/>
        </w:tabs>
        <w:spacing w:after="0" w:line="271" w:lineRule="atLeast"/>
        <w:rPr>
          <w:lang w:val="en-US"/>
        </w:rPr>
      </w:pPr>
      <w:r w:rsidRPr="0014120D">
        <w:rPr>
          <w:rFonts w:ascii="Times New Roman" w:eastAsia="Times New Roman" w:hAnsi="Times New Roman" w:cs="Times New Roman"/>
          <w:color w:val="000000"/>
          <w:sz w:val="20"/>
          <w:u w:val="single"/>
          <w:lang w:val="en-US"/>
        </w:rPr>
        <w:tab/>
      </w:r>
      <w:r w:rsidRPr="0014120D">
        <w:rPr>
          <w:rFonts w:ascii="Times New Roman" w:eastAsia="Times New Roman" w:hAnsi="Times New Roman" w:cs="Times New Roman"/>
          <w:b/>
          <w:color w:val="000000"/>
          <w:sz w:val="20"/>
          <w:lang w:val="en-US"/>
        </w:rPr>
        <w:t xml:space="preserve"> district/city</w:t>
      </w:r>
    </w:p>
    <w:p w14:paraId="1F45057E" w14:textId="77777777" w:rsidR="003B146D" w:rsidRPr="0014120D" w:rsidRDefault="000865DF">
      <w:pPr>
        <w:pBdr>
          <w:top w:val="none" w:sz="4" w:space="0" w:color="000000"/>
          <w:left w:val="none" w:sz="4" w:space="0" w:color="000000"/>
          <w:bottom w:val="none" w:sz="4" w:space="0" w:color="000000"/>
          <w:right w:val="none" w:sz="4" w:space="0" w:color="000000"/>
        </w:pBdr>
        <w:spacing w:after="0" w:line="253" w:lineRule="atLeast"/>
        <w:rPr>
          <w:lang w:val="en-US"/>
        </w:rPr>
      </w:pPr>
      <w:r w:rsidRPr="0014120D">
        <w:rPr>
          <w:rFonts w:ascii="Times New Roman" w:eastAsia="Times New Roman" w:hAnsi="Times New Roman" w:cs="Times New Roman"/>
          <w:color w:val="000000"/>
          <w:sz w:val="20"/>
          <w:lang w:val="en-US"/>
        </w:rPr>
        <w:t> </w:t>
      </w:r>
    </w:p>
    <w:p w14:paraId="35F065F3" w14:textId="0FE8C9F9" w:rsidR="003B146D" w:rsidRPr="0014120D" w:rsidRDefault="00FA7684">
      <w:pPr>
        <w:pBdr>
          <w:top w:val="none" w:sz="4" w:space="0" w:color="000000"/>
          <w:left w:val="none" w:sz="4" w:space="0" w:color="000000"/>
          <w:bottom w:val="none" w:sz="4" w:space="0" w:color="000000"/>
          <w:right w:val="none" w:sz="4" w:space="0" w:color="000000"/>
        </w:pBdr>
        <w:tabs>
          <w:tab w:val="left" w:pos="5613"/>
        </w:tabs>
        <w:spacing w:before="90" w:after="0" w:line="253" w:lineRule="atLeast"/>
        <w:jc w:val="center"/>
        <w:rPr>
          <w:lang w:val="en-US"/>
        </w:rPr>
      </w:pPr>
      <w:r>
        <w:rPr>
          <w:rFonts w:ascii="Times New Roman" w:eastAsia="Times New Roman" w:hAnsi="Times New Roman" w:cs="Times New Roman"/>
          <w:color w:val="000000"/>
          <w:sz w:val="20"/>
          <w:lang w:val="uz-Cyrl-UZ"/>
        </w:rPr>
        <w:t>By the banking services office of the joint-stock company Garant Bank</w:t>
      </w:r>
      <w:r w:rsidRPr="0014120D">
        <w:rPr>
          <w:rFonts w:ascii="Times New Roman" w:eastAsia="Times New Roman" w:hAnsi="Times New Roman" w:cs="Times New Roman"/>
          <w:color w:val="000000"/>
          <w:sz w:val="20"/>
          <w:u w:val="single"/>
          <w:lang w:val="en-US"/>
        </w:rPr>
        <w:tab/>
      </w:r>
    </w:p>
    <w:p w14:paraId="6283F770" w14:textId="77777777" w:rsidR="003B146D" w:rsidRPr="0014120D" w:rsidRDefault="000865DF">
      <w:pPr>
        <w:pBdr>
          <w:top w:val="none" w:sz="4" w:space="0" w:color="000000"/>
          <w:left w:val="none" w:sz="4" w:space="0" w:color="000000"/>
          <w:bottom w:val="none" w:sz="4" w:space="0" w:color="000000"/>
          <w:right w:val="none" w:sz="4" w:space="0" w:color="000000"/>
        </w:pBdr>
        <w:spacing w:before="3" w:after="0" w:line="253" w:lineRule="atLeast"/>
        <w:jc w:val="center"/>
        <w:rPr>
          <w:lang w:val="en-US"/>
        </w:rPr>
      </w:pPr>
      <w:r w:rsidRPr="0014120D">
        <w:rPr>
          <w:rFonts w:ascii="Times New Roman" w:eastAsia="Times New Roman" w:hAnsi="Times New Roman" w:cs="Times New Roman"/>
          <w:color w:val="000000"/>
          <w:sz w:val="20"/>
          <w:u w:val="single"/>
          <w:lang w:val="en-US"/>
        </w:rPr>
        <w:tab/>
      </w:r>
      <w:r w:rsidRPr="0014120D">
        <w:rPr>
          <w:rFonts w:ascii="Times New Roman" w:eastAsia="Times New Roman" w:hAnsi="Times New Roman" w:cs="Times New Roman"/>
          <w:color w:val="000000"/>
          <w:spacing w:val="-2"/>
          <w:sz w:val="20"/>
          <w:lang w:val="en-US"/>
        </w:rPr>
        <w:t>property provided as collateral for loan funds in the amount of ______ UZS planned to be granted to “______” LLC</w:t>
      </w:r>
    </w:p>
    <w:p w14:paraId="7BB86D8F" w14:textId="77777777" w:rsidR="003B146D" w:rsidRPr="00106978" w:rsidRDefault="000865DF">
      <w:pPr>
        <w:pBdr>
          <w:top w:val="none" w:sz="4" w:space="0" w:color="000000"/>
          <w:left w:val="none" w:sz="4" w:space="0" w:color="000000"/>
          <w:bottom w:val="none" w:sz="4" w:space="0" w:color="000000"/>
          <w:right w:val="none" w:sz="4" w:space="0" w:color="000000"/>
        </w:pBdr>
        <w:spacing w:before="3" w:after="0" w:line="253" w:lineRule="atLeast"/>
        <w:jc w:val="center"/>
      </w:pPr>
      <w:r>
        <w:rPr>
          <w:rFonts w:ascii="Times New Roman" w:eastAsia="Times New Roman" w:hAnsi="Times New Roman" w:cs="Times New Roman"/>
          <w:b/>
          <w:color w:val="000000"/>
          <w:sz w:val="20"/>
        </w:rPr>
        <w:t>L I S T</w:t>
      </w:r>
    </w:p>
    <w:tbl>
      <w:tblPr>
        <w:tblStyle w:val="TableGri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498"/>
        <w:gridCol w:w="4447"/>
        <w:gridCol w:w="2590"/>
        <w:gridCol w:w="1800"/>
      </w:tblGrid>
      <w:tr w:rsidR="003B146D" w:rsidRPr="0014120D" w14:paraId="1E9F8B81" w14:textId="77777777">
        <w:trPr>
          <w:trHeight w:val="885"/>
        </w:trPr>
        <w:tc>
          <w:tcPr>
            <w:tcW w:w="5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D4FFA09" w14:textId="77777777" w:rsidR="003B146D" w:rsidRPr="00106978" w:rsidRDefault="000865DF">
            <w:pPr>
              <w:pBdr>
                <w:top w:val="none" w:sz="4" w:space="0" w:color="000000"/>
                <w:left w:val="none" w:sz="4" w:space="0" w:color="000000"/>
                <w:bottom w:val="none" w:sz="4" w:space="0" w:color="000000"/>
                <w:right w:val="none" w:sz="4" w:space="0" w:color="000000"/>
              </w:pBdr>
              <w:spacing w:before="2"/>
            </w:pPr>
            <w:r>
              <w:rPr>
                <w:rFonts w:ascii="Times New Roman" w:eastAsia="Times New Roman" w:hAnsi="Times New Roman" w:cs="Times New Roman"/>
                <w:color w:val="000000"/>
                <w:sz w:val="20"/>
              </w:rPr>
              <w:t> </w:t>
            </w:r>
          </w:p>
          <w:p w14:paraId="30382B79"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b/>
                <w:color w:val="000000"/>
                <w:sz w:val="20"/>
              </w:rPr>
              <w:t>No.</w:t>
            </w:r>
          </w:p>
        </w:tc>
        <w:tc>
          <w:tcPr>
            <w:tcW w:w="4452"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14:paraId="75E892B3" w14:textId="77777777" w:rsidR="003B146D" w:rsidRPr="0014120D" w:rsidRDefault="000865DF">
            <w:pPr>
              <w:pBdr>
                <w:top w:val="none" w:sz="4" w:space="0" w:color="000000"/>
                <w:left w:val="none" w:sz="4" w:space="0" w:color="000000"/>
                <w:bottom w:val="none" w:sz="4" w:space="0" w:color="000000"/>
                <w:right w:val="none" w:sz="4" w:space="0" w:color="000000"/>
              </w:pBdr>
              <w:spacing w:before="166" w:line="245" w:lineRule="auto"/>
              <w:ind w:left="1352" w:hanging="1352"/>
              <w:rPr>
                <w:lang w:val="en-US"/>
              </w:rPr>
            </w:pPr>
            <w:r w:rsidRPr="0014120D">
              <w:rPr>
                <w:rFonts w:ascii="Times New Roman" w:eastAsia="Times New Roman" w:hAnsi="Times New Roman" w:cs="Times New Roman"/>
                <w:b/>
                <w:color w:val="000000"/>
                <w:sz w:val="20"/>
                <w:lang w:val="en-US"/>
              </w:rPr>
              <w:t>Details of the property pledged</w:t>
            </w:r>
          </w:p>
        </w:tc>
        <w:tc>
          <w:tcPr>
            <w:tcW w:w="2594"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14:paraId="7650E3BF" w14:textId="77777777" w:rsidR="003B146D" w:rsidRPr="0014120D" w:rsidRDefault="000865DF">
            <w:pPr>
              <w:pBdr>
                <w:top w:val="none" w:sz="4" w:space="0" w:color="000000"/>
                <w:left w:val="none" w:sz="4" w:space="0" w:color="000000"/>
                <w:bottom w:val="none" w:sz="4" w:space="0" w:color="000000"/>
                <w:right w:val="none" w:sz="4" w:space="0" w:color="000000"/>
              </w:pBdr>
              <w:spacing w:before="166" w:line="245" w:lineRule="auto"/>
              <w:ind w:left="121" w:hanging="121"/>
              <w:jc w:val="center"/>
              <w:rPr>
                <w:lang w:val="en-US"/>
              </w:rPr>
            </w:pPr>
            <w:r w:rsidRPr="0014120D">
              <w:rPr>
                <w:rFonts w:ascii="Times New Roman" w:eastAsia="Times New Roman" w:hAnsi="Times New Roman" w:cs="Times New Roman"/>
                <w:b/>
                <w:color w:val="000000"/>
                <w:sz w:val="20"/>
                <w:lang w:val="en-US"/>
              </w:rPr>
              <w:t>Amount appraised by the independent valuer</w:t>
            </w:r>
          </w:p>
        </w:tc>
        <w:tc>
          <w:tcPr>
            <w:tcW w:w="1808"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14:paraId="183E0702" w14:textId="1DC5B098" w:rsidR="003B146D" w:rsidRPr="0014120D" w:rsidRDefault="000865DF">
            <w:pPr>
              <w:pBdr>
                <w:top w:val="none" w:sz="4" w:space="0" w:color="000000"/>
                <w:left w:val="none" w:sz="4" w:space="0" w:color="000000"/>
                <w:bottom w:val="none" w:sz="4" w:space="0" w:color="000000"/>
                <w:right w:val="none" w:sz="4" w:space="0" w:color="000000"/>
              </w:pBdr>
              <w:spacing w:before="166" w:line="245" w:lineRule="auto"/>
              <w:ind w:left="45" w:hanging="45"/>
              <w:jc w:val="center"/>
              <w:rPr>
                <w:lang w:val="en-US"/>
              </w:rPr>
            </w:pPr>
            <w:r w:rsidRPr="0014120D">
              <w:rPr>
                <w:rFonts w:ascii="Times New Roman" w:eastAsia="Times New Roman" w:hAnsi="Times New Roman" w:cs="Times New Roman"/>
                <w:b/>
                <w:color w:val="000000"/>
                <w:spacing w:val="-1"/>
                <w:sz w:val="20"/>
                <w:lang w:val="en-US"/>
              </w:rPr>
              <w:t>Amount agreed between the Bank and the client</w:t>
            </w:r>
          </w:p>
        </w:tc>
      </w:tr>
      <w:tr w:rsidR="003B146D" w:rsidRPr="00106978" w14:paraId="762ED396" w14:textId="77777777">
        <w:trPr>
          <w:trHeight w:val="3032"/>
        </w:trPr>
        <w:tc>
          <w:tcPr>
            <w:tcW w:w="500"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14:paraId="69B79B0B" w14:textId="77777777" w:rsidR="003B146D" w:rsidRPr="0014120D" w:rsidRDefault="000865DF">
            <w:pPr>
              <w:pBdr>
                <w:top w:val="none" w:sz="4" w:space="0" w:color="000000"/>
                <w:left w:val="none" w:sz="4" w:space="0" w:color="000000"/>
                <w:bottom w:val="none" w:sz="4" w:space="0" w:color="000000"/>
                <w:right w:val="none" w:sz="4" w:space="0" w:color="000000"/>
              </w:pBdr>
              <w:rPr>
                <w:lang w:val="en-US"/>
              </w:rPr>
            </w:pPr>
            <w:r w:rsidRPr="0014120D">
              <w:rPr>
                <w:rFonts w:ascii="Times New Roman" w:eastAsia="Times New Roman" w:hAnsi="Times New Roman" w:cs="Times New Roman"/>
                <w:color w:val="000000"/>
                <w:sz w:val="20"/>
                <w:lang w:val="en-US"/>
              </w:rPr>
              <w:t> </w:t>
            </w:r>
          </w:p>
          <w:p w14:paraId="43C3E444" w14:textId="77777777" w:rsidR="003B146D" w:rsidRPr="0014120D" w:rsidRDefault="000865DF">
            <w:pPr>
              <w:pBdr>
                <w:top w:val="none" w:sz="4" w:space="0" w:color="000000"/>
                <w:left w:val="none" w:sz="4" w:space="0" w:color="000000"/>
                <w:bottom w:val="none" w:sz="4" w:space="0" w:color="000000"/>
                <w:right w:val="none" w:sz="4" w:space="0" w:color="000000"/>
              </w:pBdr>
              <w:rPr>
                <w:lang w:val="en-US"/>
              </w:rPr>
            </w:pPr>
            <w:r w:rsidRPr="0014120D">
              <w:rPr>
                <w:rFonts w:ascii="Times New Roman" w:eastAsia="Times New Roman" w:hAnsi="Times New Roman" w:cs="Times New Roman"/>
                <w:color w:val="000000"/>
                <w:sz w:val="20"/>
                <w:lang w:val="en-US"/>
              </w:rPr>
              <w:t> </w:t>
            </w:r>
          </w:p>
          <w:p w14:paraId="4D18D46D" w14:textId="77777777" w:rsidR="003B146D" w:rsidRPr="0014120D" w:rsidRDefault="000865DF">
            <w:pPr>
              <w:pBdr>
                <w:top w:val="none" w:sz="4" w:space="0" w:color="000000"/>
                <w:left w:val="none" w:sz="4" w:space="0" w:color="000000"/>
                <w:bottom w:val="none" w:sz="4" w:space="0" w:color="000000"/>
                <w:right w:val="none" w:sz="4" w:space="0" w:color="000000"/>
              </w:pBdr>
              <w:rPr>
                <w:lang w:val="en-US"/>
              </w:rPr>
            </w:pPr>
            <w:r w:rsidRPr="0014120D">
              <w:rPr>
                <w:rFonts w:ascii="Times New Roman" w:eastAsia="Times New Roman" w:hAnsi="Times New Roman" w:cs="Times New Roman"/>
                <w:color w:val="000000"/>
                <w:sz w:val="20"/>
                <w:lang w:val="en-US"/>
              </w:rPr>
              <w:t> </w:t>
            </w:r>
          </w:p>
          <w:p w14:paraId="4C9A3DA0" w14:textId="77777777" w:rsidR="003B146D" w:rsidRPr="0014120D" w:rsidRDefault="000865DF">
            <w:pPr>
              <w:pBdr>
                <w:top w:val="none" w:sz="4" w:space="0" w:color="000000"/>
                <w:left w:val="none" w:sz="4" w:space="0" w:color="000000"/>
                <w:bottom w:val="none" w:sz="4" w:space="0" w:color="000000"/>
                <w:right w:val="none" w:sz="4" w:space="0" w:color="000000"/>
              </w:pBdr>
              <w:rPr>
                <w:lang w:val="en-US"/>
              </w:rPr>
            </w:pPr>
            <w:r w:rsidRPr="0014120D">
              <w:rPr>
                <w:rFonts w:ascii="Times New Roman" w:eastAsia="Times New Roman" w:hAnsi="Times New Roman" w:cs="Times New Roman"/>
                <w:color w:val="000000"/>
                <w:sz w:val="20"/>
                <w:lang w:val="en-US"/>
              </w:rPr>
              <w:t> </w:t>
            </w:r>
          </w:p>
          <w:p w14:paraId="543B0FC5" w14:textId="77777777" w:rsidR="003B146D" w:rsidRPr="00106978" w:rsidRDefault="000865DF">
            <w:pPr>
              <w:pBdr>
                <w:top w:val="none" w:sz="4" w:space="0" w:color="000000"/>
                <w:left w:val="none" w:sz="4" w:space="0" w:color="000000"/>
                <w:bottom w:val="none" w:sz="4" w:space="0" w:color="000000"/>
                <w:right w:val="none" w:sz="4" w:space="0" w:color="000000"/>
              </w:pBdr>
              <w:spacing w:before="186"/>
              <w:jc w:val="center"/>
            </w:pPr>
            <w:r>
              <w:rPr>
                <w:rFonts w:ascii="Times New Roman" w:eastAsia="Times New Roman" w:hAnsi="Times New Roman" w:cs="Times New Roman"/>
                <w:color w:val="000000"/>
                <w:sz w:val="20"/>
              </w:rPr>
              <w:t>1</w:t>
            </w:r>
          </w:p>
        </w:tc>
        <w:tc>
          <w:tcPr>
            <w:tcW w:w="4452"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78D8E0F0" w14:textId="77777777" w:rsidR="003B146D" w:rsidRPr="0014120D" w:rsidRDefault="000865DF">
            <w:pPr>
              <w:pBdr>
                <w:top w:val="none" w:sz="4" w:space="0" w:color="000000"/>
                <w:left w:val="none" w:sz="4" w:space="0" w:color="000000"/>
                <w:bottom w:val="none" w:sz="4" w:space="0" w:color="000000"/>
                <w:right w:val="none" w:sz="4" w:space="0" w:color="000000"/>
              </w:pBdr>
              <w:tabs>
                <w:tab w:val="left" w:pos="922"/>
                <w:tab w:val="left" w:pos="4012"/>
              </w:tabs>
              <w:spacing w:before="1" w:line="273" w:lineRule="atLeast"/>
              <w:jc w:val="both"/>
              <w:rPr>
                <w:lang w:val="en-US"/>
              </w:rPr>
            </w:pPr>
            <w:r w:rsidRPr="0014120D">
              <w:rPr>
                <w:rFonts w:ascii="Times New Roman" w:eastAsia="Times New Roman" w:hAnsi="Times New Roman" w:cs="Times New Roman"/>
                <w:color w:val="000000"/>
                <w:sz w:val="20"/>
                <w:u w:val="single"/>
                <w:lang w:val="en-US"/>
              </w:rPr>
              <w:tab/>
            </w:r>
            <w:r w:rsidRPr="0014120D">
              <w:rPr>
                <w:rFonts w:ascii="Times New Roman" w:eastAsia="Times New Roman" w:hAnsi="Times New Roman" w:cs="Times New Roman"/>
                <w:color w:val="000000"/>
                <w:sz w:val="20"/>
                <w:u w:val="single"/>
                <w:lang w:val="en-US"/>
              </w:rPr>
              <w:tab/>
            </w:r>
            <w:r w:rsidRPr="0014120D">
              <w:rPr>
                <w:rFonts w:ascii="Times New Roman" w:eastAsia="Times New Roman" w:hAnsi="Times New Roman" w:cs="Times New Roman"/>
                <w:color w:val="000000"/>
                <w:sz w:val="20"/>
                <w:lang w:val="en-US"/>
              </w:rPr>
              <w:t>belonging to “___” LLC: ___ region,</w:t>
            </w:r>
          </w:p>
          <w:p w14:paraId="333A585D" w14:textId="77777777" w:rsidR="003B146D" w:rsidRPr="0014120D" w:rsidRDefault="000865DF">
            <w:pPr>
              <w:pBdr>
                <w:top w:val="none" w:sz="4" w:space="0" w:color="000000"/>
                <w:left w:val="none" w:sz="4" w:space="0" w:color="000000"/>
                <w:bottom w:val="none" w:sz="4" w:space="0" w:color="000000"/>
                <w:right w:val="none" w:sz="4" w:space="0" w:color="000000"/>
              </w:pBdr>
              <w:tabs>
                <w:tab w:val="left" w:pos="1072"/>
                <w:tab w:val="left" w:pos="3021"/>
                <w:tab w:val="left" w:pos="4031"/>
                <w:tab w:val="left" w:pos="4248"/>
              </w:tabs>
              <w:jc w:val="both"/>
              <w:rPr>
                <w:lang w:val="en-US"/>
              </w:rPr>
            </w:pPr>
            <w:r w:rsidRPr="0014120D">
              <w:rPr>
                <w:rFonts w:ascii="Times New Roman" w:eastAsia="Times New Roman" w:hAnsi="Times New Roman" w:cs="Times New Roman"/>
                <w:color w:val="000000"/>
                <w:sz w:val="20"/>
                <w:u w:val="single"/>
                <w:lang w:val="en-US"/>
              </w:rPr>
              <w:tab/>
            </w:r>
            <w:r w:rsidRPr="0014120D">
              <w:rPr>
                <w:rFonts w:ascii="Times New Roman" w:eastAsia="Times New Roman" w:hAnsi="Times New Roman" w:cs="Times New Roman"/>
                <w:color w:val="000000"/>
                <w:sz w:val="20"/>
                <w:u w:val="single"/>
                <w:lang w:val="en-US"/>
              </w:rPr>
              <w:tab/>
            </w:r>
            <w:r w:rsidRPr="0014120D">
              <w:rPr>
                <w:rFonts w:ascii="Times New Roman" w:eastAsia="Times New Roman" w:hAnsi="Times New Roman" w:cs="Times New Roman"/>
                <w:color w:val="000000"/>
                <w:sz w:val="20"/>
                <w:u w:val="single"/>
                <w:lang w:val="en-US"/>
              </w:rPr>
              <w:tab/>
            </w:r>
            <w:r w:rsidRPr="0014120D">
              <w:rPr>
                <w:rFonts w:ascii="Times New Roman" w:eastAsia="Times New Roman" w:hAnsi="Times New Roman" w:cs="Times New Roman"/>
                <w:color w:val="000000"/>
                <w:sz w:val="20"/>
                <w:u w:val="single"/>
                <w:lang w:val="en-US"/>
              </w:rPr>
              <w:tab/>
            </w:r>
            <w:r w:rsidRPr="0014120D">
              <w:rPr>
                <w:rFonts w:ascii="Times New Roman" w:eastAsia="Times New Roman" w:hAnsi="Times New Roman" w:cs="Times New Roman"/>
                <w:color w:val="000000"/>
                <w:sz w:val="20"/>
                <w:u w:val="single"/>
                <w:lang w:val="en-US"/>
              </w:rPr>
              <w:tab/>
            </w:r>
            <w:r w:rsidRPr="0014120D">
              <w:rPr>
                <w:rFonts w:ascii="Times New Roman" w:eastAsia="Times New Roman" w:hAnsi="Times New Roman" w:cs="Times New Roman"/>
                <w:color w:val="000000"/>
                <w:sz w:val="20"/>
                <w:u w:val="single"/>
                <w:lang w:val="en-US"/>
              </w:rPr>
              <w:tab/>
            </w:r>
            <w:r w:rsidRPr="0014120D">
              <w:rPr>
                <w:rFonts w:ascii="Times New Roman" w:eastAsia="Times New Roman" w:hAnsi="Times New Roman" w:cs="Times New Roman"/>
                <w:color w:val="000000"/>
                <w:sz w:val="20"/>
                <w:lang w:val="en-US"/>
              </w:rPr>
              <w:t xml:space="preserve"> ___ district, ___ street, house ___, total land area ___ sq. m, building footprint ___ sq. m, usable area ___ sq. m, cadastral number ----------, ownership certificate number</w:t>
            </w:r>
          </w:p>
          <w:p w14:paraId="605CC751" w14:textId="77777777" w:rsidR="003B146D" w:rsidRPr="0014120D" w:rsidRDefault="000865DF">
            <w:pPr>
              <w:pBdr>
                <w:top w:val="none" w:sz="4" w:space="0" w:color="000000"/>
                <w:left w:val="none" w:sz="4" w:space="0" w:color="000000"/>
                <w:bottom w:val="none" w:sz="4" w:space="0" w:color="000000"/>
                <w:right w:val="none" w:sz="4" w:space="0" w:color="000000"/>
              </w:pBdr>
              <w:tabs>
                <w:tab w:val="left" w:pos="3957"/>
              </w:tabs>
              <w:jc w:val="both"/>
              <w:rPr>
                <w:lang w:val="en-US"/>
              </w:rPr>
            </w:pPr>
            <w:r w:rsidRPr="0014120D">
              <w:rPr>
                <w:rFonts w:ascii="Times New Roman" w:eastAsia="Times New Roman" w:hAnsi="Times New Roman" w:cs="Times New Roman"/>
                <w:color w:val="000000"/>
                <w:sz w:val="20"/>
                <w:lang w:val="en-US"/>
              </w:rPr>
              <w:t>-----------, number of the certificate granting the right of land use -----------, being the “___” buildings and</w:t>
            </w:r>
            <w:r w:rsidRPr="0014120D">
              <w:rPr>
                <w:rFonts w:ascii="Times New Roman" w:eastAsia="Times New Roman" w:hAnsi="Times New Roman" w:cs="Times New Roman"/>
                <w:color w:val="000000"/>
                <w:sz w:val="20"/>
                <w:u w:val="single"/>
                <w:lang w:val="en-US"/>
              </w:rPr>
              <w:tab/>
            </w:r>
          </w:p>
          <w:p w14:paraId="62575EF7" w14:textId="77777777" w:rsidR="003B146D" w:rsidRPr="0014120D" w:rsidRDefault="000865DF">
            <w:pPr>
              <w:pBdr>
                <w:top w:val="none" w:sz="4" w:space="0" w:color="000000"/>
                <w:left w:val="none" w:sz="4" w:space="0" w:color="000000"/>
                <w:bottom w:val="none" w:sz="4" w:space="0" w:color="000000"/>
                <w:right w:val="none" w:sz="4" w:space="0" w:color="000000"/>
              </w:pBdr>
              <w:spacing w:line="269" w:lineRule="atLeast"/>
              <w:jc w:val="both"/>
              <w:rPr>
                <w:lang w:val="en-US"/>
              </w:rPr>
            </w:pPr>
            <w:r w:rsidRPr="0014120D">
              <w:rPr>
                <w:rFonts w:ascii="Times New Roman" w:eastAsia="Times New Roman" w:hAnsi="Times New Roman" w:cs="Times New Roman"/>
                <w:color w:val="000000"/>
                <w:sz w:val="20"/>
                <w:lang w:val="en-US"/>
              </w:rPr>
              <w:t>structures together with the right of land use</w:t>
            </w:r>
          </w:p>
        </w:tc>
        <w:tc>
          <w:tcPr>
            <w:tcW w:w="259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4CE32330" w14:textId="77777777" w:rsidR="003B146D" w:rsidRPr="0014120D" w:rsidRDefault="000865DF">
            <w:pPr>
              <w:pBdr>
                <w:top w:val="none" w:sz="4" w:space="0" w:color="000000"/>
                <w:left w:val="none" w:sz="4" w:space="0" w:color="000000"/>
                <w:bottom w:val="none" w:sz="4" w:space="0" w:color="000000"/>
                <w:right w:val="none" w:sz="4" w:space="0" w:color="000000"/>
              </w:pBdr>
              <w:rPr>
                <w:lang w:val="en-US"/>
              </w:rPr>
            </w:pPr>
            <w:r w:rsidRPr="0014120D">
              <w:rPr>
                <w:rFonts w:ascii="Times New Roman" w:eastAsia="Times New Roman" w:hAnsi="Times New Roman" w:cs="Times New Roman"/>
                <w:color w:val="000000"/>
                <w:sz w:val="20"/>
                <w:lang w:val="en-US"/>
              </w:rPr>
              <w:t> </w:t>
            </w:r>
          </w:p>
          <w:p w14:paraId="40C9D323" w14:textId="77777777" w:rsidR="003B146D" w:rsidRPr="0014120D" w:rsidRDefault="000865DF">
            <w:pPr>
              <w:pBdr>
                <w:top w:val="none" w:sz="4" w:space="0" w:color="000000"/>
                <w:left w:val="none" w:sz="4" w:space="0" w:color="000000"/>
                <w:bottom w:val="none" w:sz="4" w:space="0" w:color="000000"/>
                <w:right w:val="none" w:sz="4" w:space="0" w:color="000000"/>
              </w:pBdr>
              <w:rPr>
                <w:lang w:val="en-US"/>
              </w:rPr>
            </w:pPr>
            <w:r w:rsidRPr="0014120D">
              <w:rPr>
                <w:rFonts w:ascii="Times New Roman" w:eastAsia="Times New Roman" w:hAnsi="Times New Roman" w:cs="Times New Roman"/>
                <w:color w:val="000000"/>
                <w:sz w:val="20"/>
                <w:lang w:val="en-US"/>
              </w:rPr>
              <w:t> </w:t>
            </w:r>
          </w:p>
          <w:p w14:paraId="19B5B25F" w14:textId="77777777" w:rsidR="003B146D" w:rsidRPr="0014120D" w:rsidRDefault="000865DF">
            <w:pPr>
              <w:pBdr>
                <w:top w:val="none" w:sz="4" w:space="0" w:color="000000"/>
                <w:left w:val="none" w:sz="4" w:space="0" w:color="000000"/>
                <w:bottom w:val="none" w:sz="4" w:space="0" w:color="000000"/>
                <w:right w:val="none" w:sz="4" w:space="0" w:color="000000"/>
              </w:pBdr>
              <w:tabs>
                <w:tab w:val="left" w:pos="1083"/>
              </w:tabs>
              <w:spacing w:before="229"/>
              <w:jc w:val="center"/>
              <w:rPr>
                <w:lang w:val="en-US"/>
              </w:rPr>
            </w:pPr>
            <w:r w:rsidRPr="0014120D">
              <w:rPr>
                <w:rFonts w:ascii="Times New Roman" w:eastAsia="Times New Roman" w:hAnsi="Times New Roman" w:cs="Times New Roman"/>
                <w:color w:val="000000"/>
                <w:sz w:val="20"/>
                <w:u w:val="single"/>
                <w:lang w:val="en-US"/>
              </w:rPr>
              <w:tab/>
            </w:r>
            <w:r w:rsidRPr="0014120D">
              <w:rPr>
                <w:rFonts w:ascii="Times New Roman" w:eastAsia="Times New Roman" w:hAnsi="Times New Roman" w:cs="Times New Roman"/>
                <w:color w:val="000000"/>
                <w:sz w:val="20"/>
                <w:lang w:val="en-US"/>
              </w:rPr>
              <w:t>“___” LLC:</w:t>
            </w:r>
          </w:p>
          <w:p w14:paraId="6A889304"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470"/>
                <w:tab w:val="left" w:pos="2009"/>
                <w:tab w:val="left" w:pos="2633"/>
              </w:tabs>
              <w:spacing w:before="9"/>
              <w:jc w:val="center"/>
            </w:pPr>
            <w:r w:rsidRPr="0014120D">
              <w:rPr>
                <w:rFonts w:ascii="Times New Roman" w:eastAsia="Times New Roman" w:hAnsi="Times New Roman" w:cs="Times New Roman"/>
                <w:color w:val="000000"/>
                <w:sz w:val="20"/>
                <w:u w:val="single"/>
                <w:lang w:val="en-US"/>
              </w:rPr>
              <w:tab/>
            </w:r>
            <w:r w:rsidRPr="0014120D">
              <w:rPr>
                <w:rFonts w:ascii="Times New Roman" w:eastAsia="Times New Roman" w:hAnsi="Times New Roman" w:cs="Times New Roman"/>
                <w:color w:val="000000"/>
                <w:sz w:val="20"/>
                <w:u w:val="single"/>
                <w:lang w:val="en-US"/>
              </w:rPr>
              <w:tab/>
            </w:r>
            <w:r w:rsidRPr="0014120D">
              <w:rPr>
                <w:rFonts w:ascii="Times New Roman" w:eastAsia="Times New Roman" w:hAnsi="Times New Roman" w:cs="Times New Roman"/>
                <w:color w:val="000000"/>
                <w:sz w:val="20"/>
                <w:lang w:val="en-US"/>
              </w:rPr>
              <w:t xml:space="preserve">market value according to valuation report No. </w:t>
            </w:r>
            <w:r>
              <w:rPr>
                <w:rFonts w:ascii="Times New Roman" w:eastAsia="Times New Roman" w:hAnsi="Times New Roman" w:cs="Times New Roman"/>
                <w:color w:val="000000"/>
                <w:sz w:val="20"/>
              </w:rPr>
              <w:t xml:space="preserve">___ </w:t>
            </w:r>
            <w:proofErr w:type="spellStart"/>
            <w:r>
              <w:rPr>
                <w:rFonts w:ascii="Times New Roman" w:eastAsia="Times New Roman" w:hAnsi="Times New Roman" w:cs="Times New Roman"/>
                <w:color w:val="000000"/>
                <w:sz w:val="20"/>
              </w:rPr>
              <w:t>of</w:t>
            </w:r>
            <w:proofErr w:type="spellEnd"/>
            <w:r>
              <w:rPr>
                <w:rFonts w:ascii="Times New Roman" w:eastAsia="Times New Roman" w:hAnsi="Times New Roman" w:cs="Times New Roman"/>
                <w:color w:val="000000"/>
                <w:sz w:val="20"/>
              </w:rPr>
              <w:t xml:space="preserve"> _</w:t>
            </w:r>
            <w:proofErr w:type="gramStart"/>
            <w:r>
              <w:rPr>
                <w:rFonts w:ascii="Times New Roman" w:eastAsia="Times New Roman" w:hAnsi="Times New Roman" w:cs="Times New Roman"/>
                <w:color w:val="000000"/>
                <w:sz w:val="20"/>
              </w:rPr>
              <w:t>_._</w:t>
            </w:r>
            <w:proofErr w:type="gramEnd"/>
            <w:r>
              <w:rPr>
                <w:rFonts w:ascii="Times New Roman" w:eastAsia="Times New Roman" w:hAnsi="Times New Roman" w:cs="Times New Roman"/>
                <w:color w:val="000000"/>
                <w:sz w:val="20"/>
              </w:rPr>
              <w:t>_.202_ – ___ UZS</w:t>
            </w:r>
            <w:r>
              <w:rPr>
                <w:rFonts w:ascii="Times New Roman" w:eastAsia="Times New Roman" w:hAnsi="Times New Roman" w:cs="Times New Roman"/>
                <w:color w:val="000000"/>
                <w:sz w:val="20"/>
                <w:u w:val="single"/>
              </w:rPr>
              <w:tab/>
            </w:r>
          </w:p>
        </w:tc>
        <w:tc>
          <w:tcPr>
            <w:tcW w:w="1808"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147CFC9D" w14:textId="77777777" w:rsidR="003B146D" w:rsidRPr="00106978" w:rsidRDefault="000865DF">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0"/>
              </w:rPr>
              <w:t> </w:t>
            </w:r>
          </w:p>
          <w:p w14:paraId="19F3C5B0" w14:textId="77777777" w:rsidR="003B146D" w:rsidRPr="00106978" w:rsidRDefault="000865DF">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0"/>
              </w:rPr>
              <w:t> </w:t>
            </w:r>
          </w:p>
          <w:p w14:paraId="37F3C2AF" w14:textId="77777777" w:rsidR="003B146D" w:rsidRPr="00106978" w:rsidRDefault="000865DF">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0"/>
              </w:rPr>
              <w:t> </w:t>
            </w:r>
          </w:p>
          <w:p w14:paraId="1D8093EF" w14:textId="77777777" w:rsidR="003B146D" w:rsidRPr="00106978" w:rsidRDefault="000865DF">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0"/>
              </w:rPr>
              <w:t> </w:t>
            </w:r>
          </w:p>
          <w:p w14:paraId="68B801ED"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969"/>
              </w:tabs>
              <w:spacing w:before="186"/>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UZS</w:t>
            </w:r>
          </w:p>
        </w:tc>
      </w:tr>
      <w:tr w:rsidR="003B146D" w:rsidRPr="00106978" w14:paraId="6A278B1C" w14:textId="77777777">
        <w:trPr>
          <w:trHeight w:val="1760"/>
        </w:trPr>
        <w:tc>
          <w:tcPr>
            <w:tcW w:w="500"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14:paraId="7D78104F" w14:textId="77777777" w:rsidR="003B146D" w:rsidRPr="00106978" w:rsidRDefault="000865DF">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0"/>
              </w:rPr>
              <w:t> </w:t>
            </w:r>
          </w:p>
          <w:p w14:paraId="0216996B" w14:textId="77777777" w:rsidR="003B146D" w:rsidRPr="00106978" w:rsidRDefault="000865DF">
            <w:pPr>
              <w:pBdr>
                <w:top w:val="none" w:sz="4" w:space="0" w:color="000000"/>
                <w:left w:val="none" w:sz="4" w:space="0" w:color="000000"/>
                <w:bottom w:val="none" w:sz="4" w:space="0" w:color="000000"/>
                <w:right w:val="none" w:sz="4" w:space="0" w:color="000000"/>
              </w:pBdr>
              <w:spacing w:before="4"/>
            </w:pPr>
            <w:r>
              <w:rPr>
                <w:rFonts w:ascii="Times New Roman" w:eastAsia="Times New Roman" w:hAnsi="Times New Roman" w:cs="Times New Roman"/>
                <w:color w:val="000000"/>
                <w:sz w:val="20"/>
              </w:rPr>
              <w:t> </w:t>
            </w:r>
          </w:p>
          <w:p w14:paraId="380854F2" w14:textId="77777777" w:rsidR="003B146D" w:rsidRPr="00106978" w:rsidRDefault="000865DF">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0"/>
              </w:rPr>
              <w:t>2</w:t>
            </w:r>
          </w:p>
        </w:tc>
        <w:tc>
          <w:tcPr>
            <w:tcW w:w="4452"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32AF8ECD" w14:textId="77777777" w:rsidR="003B146D" w:rsidRPr="0014120D" w:rsidRDefault="000865DF">
            <w:pPr>
              <w:pBdr>
                <w:top w:val="none" w:sz="4" w:space="0" w:color="000000"/>
                <w:left w:val="none" w:sz="4" w:space="0" w:color="000000"/>
                <w:bottom w:val="none" w:sz="4" w:space="0" w:color="000000"/>
                <w:right w:val="none" w:sz="4" w:space="0" w:color="000000"/>
              </w:pBdr>
              <w:spacing w:before="10"/>
              <w:rPr>
                <w:lang w:val="en-US"/>
              </w:rPr>
            </w:pPr>
            <w:r w:rsidRPr="0014120D">
              <w:rPr>
                <w:rFonts w:ascii="Times New Roman" w:eastAsia="Times New Roman" w:hAnsi="Times New Roman" w:cs="Times New Roman"/>
                <w:color w:val="000000"/>
                <w:sz w:val="20"/>
                <w:lang w:val="en-US"/>
              </w:rPr>
              <w:t> </w:t>
            </w:r>
          </w:p>
          <w:p w14:paraId="14061283" w14:textId="77777777" w:rsidR="003B146D" w:rsidRPr="0014120D" w:rsidRDefault="000865DF">
            <w:pPr>
              <w:pBdr>
                <w:top w:val="none" w:sz="4" w:space="0" w:color="000000"/>
                <w:left w:val="none" w:sz="4" w:space="0" w:color="000000"/>
                <w:bottom w:val="none" w:sz="4" w:space="0" w:color="000000"/>
                <w:right w:val="none" w:sz="4" w:space="0" w:color="000000"/>
              </w:pBdr>
              <w:tabs>
                <w:tab w:val="left" w:pos="1861"/>
                <w:tab w:val="left" w:pos="2017"/>
                <w:tab w:val="left" w:pos="4243"/>
              </w:tabs>
              <w:jc w:val="both"/>
              <w:rPr>
                <w:lang w:val="en-US"/>
              </w:rPr>
            </w:pPr>
            <w:r w:rsidRPr="0014120D">
              <w:rPr>
                <w:rFonts w:ascii="Times New Roman" w:eastAsia="Times New Roman" w:hAnsi="Times New Roman" w:cs="Times New Roman"/>
                <w:color w:val="000000"/>
                <w:sz w:val="20"/>
                <w:u w:val="single"/>
                <w:lang w:val="en-US"/>
              </w:rPr>
              <w:tab/>
            </w:r>
            <w:r w:rsidRPr="0014120D">
              <w:rPr>
                <w:rFonts w:ascii="Times New Roman" w:eastAsia="Times New Roman" w:hAnsi="Times New Roman" w:cs="Times New Roman"/>
                <w:color w:val="000000"/>
                <w:sz w:val="20"/>
                <w:u w:val="single"/>
                <w:lang w:val="en-US"/>
              </w:rPr>
              <w:tab/>
            </w:r>
            <w:r w:rsidRPr="0014120D">
              <w:rPr>
                <w:rFonts w:ascii="Times New Roman" w:eastAsia="Times New Roman" w:hAnsi="Times New Roman" w:cs="Times New Roman"/>
                <w:color w:val="000000"/>
                <w:sz w:val="20"/>
                <w:u w:val="single"/>
                <w:lang w:val="en-US"/>
              </w:rPr>
              <w:tab/>
            </w:r>
            <w:r w:rsidRPr="0014120D">
              <w:rPr>
                <w:rFonts w:ascii="Times New Roman" w:eastAsia="Times New Roman" w:hAnsi="Times New Roman" w:cs="Times New Roman"/>
                <w:color w:val="000000"/>
                <w:sz w:val="20"/>
                <w:lang w:val="en-US"/>
              </w:rPr>
              <w:t>belonging to a natural person, with state registration plate ___, manufactured in 20__, with state number ___</w:t>
            </w:r>
            <w:r w:rsidRPr="0014120D">
              <w:rPr>
                <w:rFonts w:ascii="Times New Roman" w:eastAsia="Times New Roman" w:hAnsi="Times New Roman" w:cs="Times New Roman"/>
                <w:color w:val="000000"/>
                <w:sz w:val="20"/>
                <w:lang w:val="en-US"/>
              </w:rPr>
              <w:tab/>
            </w:r>
          </w:p>
          <w:p w14:paraId="4800DC5E"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1247"/>
              </w:tabs>
              <w:spacing w:line="265" w:lineRule="atLeast"/>
              <w:jc w:val="both"/>
            </w:pPr>
            <w:r w:rsidRPr="0014120D">
              <w:rPr>
                <w:rFonts w:ascii="Times New Roman" w:eastAsia="Times New Roman" w:hAnsi="Times New Roman" w:cs="Times New Roman"/>
                <w:color w:val="000000"/>
                <w:sz w:val="20"/>
                <w:u w:val="single"/>
                <w:lang w:val="en-US"/>
              </w:rPr>
              <w:tab/>
            </w:r>
            <w:r w:rsidRPr="0014120D">
              <w:rPr>
                <w:rFonts w:ascii="Times New Roman" w:eastAsia="Times New Roman" w:hAnsi="Times New Roman" w:cs="Times New Roman"/>
                <w:color w:val="000000"/>
                <w:spacing w:val="-1"/>
                <w:sz w:val="20"/>
                <w:lang w:val="en-US"/>
              </w:rPr>
              <w:t xml:space="preserve"> </w:t>
            </w:r>
            <w:proofErr w:type="spellStart"/>
            <w:r>
              <w:rPr>
                <w:rFonts w:ascii="Times New Roman" w:eastAsia="Times New Roman" w:hAnsi="Times New Roman" w:cs="Times New Roman"/>
                <w:color w:val="000000"/>
                <w:spacing w:val="-1"/>
                <w:sz w:val="20"/>
              </w:rPr>
              <w:t>motor</w:t>
            </w:r>
            <w:proofErr w:type="spellEnd"/>
            <w:r>
              <w:rPr>
                <w:rFonts w:ascii="Times New Roman" w:eastAsia="Times New Roman" w:hAnsi="Times New Roman" w:cs="Times New Roman"/>
                <w:color w:val="000000"/>
                <w:spacing w:val="-1"/>
                <w:sz w:val="20"/>
              </w:rPr>
              <w:t xml:space="preserve"> </w:t>
            </w:r>
            <w:proofErr w:type="spellStart"/>
            <w:r>
              <w:rPr>
                <w:rFonts w:ascii="Times New Roman" w:eastAsia="Times New Roman" w:hAnsi="Times New Roman" w:cs="Times New Roman"/>
                <w:color w:val="000000"/>
                <w:spacing w:val="-1"/>
                <w:sz w:val="20"/>
              </w:rPr>
              <w:t>vehicle</w:t>
            </w:r>
            <w:proofErr w:type="spellEnd"/>
            <w:r>
              <w:rPr>
                <w:rFonts w:ascii="Times New Roman" w:eastAsia="Times New Roman" w:hAnsi="Times New Roman" w:cs="Times New Roman"/>
                <w:color w:val="000000"/>
                <w:spacing w:val="-1"/>
                <w:sz w:val="20"/>
              </w:rPr>
              <w:t xml:space="preserve">, </w:t>
            </w:r>
            <w:proofErr w:type="spellStart"/>
            <w:r>
              <w:rPr>
                <w:rFonts w:ascii="Times New Roman" w:eastAsia="Times New Roman" w:hAnsi="Times New Roman" w:cs="Times New Roman"/>
                <w:color w:val="000000"/>
                <w:spacing w:val="-1"/>
                <w:sz w:val="20"/>
              </w:rPr>
              <w:t>make</w:t>
            </w:r>
            <w:proofErr w:type="spellEnd"/>
            <w:r>
              <w:rPr>
                <w:rFonts w:ascii="Times New Roman" w:eastAsia="Times New Roman" w:hAnsi="Times New Roman" w:cs="Times New Roman"/>
                <w:color w:val="000000"/>
                <w:spacing w:val="-1"/>
                <w:sz w:val="20"/>
              </w:rPr>
              <w:t xml:space="preserve"> ___</w:t>
            </w:r>
          </w:p>
        </w:tc>
        <w:tc>
          <w:tcPr>
            <w:tcW w:w="259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6412E580" w14:textId="77777777" w:rsidR="003B146D" w:rsidRPr="0014120D" w:rsidRDefault="000865DF">
            <w:pPr>
              <w:pBdr>
                <w:top w:val="none" w:sz="4" w:space="0" w:color="000000"/>
                <w:left w:val="none" w:sz="4" w:space="0" w:color="000000"/>
                <w:bottom w:val="none" w:sz="4" w:space="0" w:color="000000"/>
                <w:right w:val="none" w:sz="4" w:space="0" w:color="000000"/>
              </w:pBdr>
              <w:tabs>
                <w:tab w:val="left" w:pos="1325"/>
              </w:tabs>
              <w:spacing w:before="185" w:line="273" w:lineRule="atLeast"/>
              <w:rPr>
                <w:lang w:val="en-US"/>
              </w:rPr>
            </w:pPr>
            <w:r w:rsidRPr="0014120D">
              <w:rPr>
                <w:rFonts w:ascii="Times New Roman" w:eastAsia="Times New Roman" w:hAnsi="Times New Roman" w:cs="Times New Roman"/>
                <w:color w:val="000000"/>
                <w:sz w:val="20"/>
                <w:u w:val="single"/>
                <w:lang w:val="en-US"/>
              </w:rPr>
              <w:tab/>
            </w:r>
            <w:r w:rsidRPr="0014120D">
              <w:rPr>
                <w:rFonts w:ascii="Times New Roman" w:eastAsia="Times New Roman" w:hAnsi="Times New Roman" w:cs="Times New Roman"/>
                <w:color w:val="000000"/>
                <w:sz w:val="20"/>
                <w:lang w:val="en-US"/>
              </w:rPr>
              <w:t>“___” LLC:</w:t>
            </w:r>
          </w:p>
          <w:p w14:paraId="43FB5A28"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2633"/>
              </w:tabs>
              <w:spacing w:line="245" w:lineRule="auto"/>
              <w:ind w:left="196" w:hanging="196"/>
            </w:pPr>
            <w:r w:rsidRPr="0014120D">
              <w:rPr>
                <w:rFonts w:ascii="Times New Roman" w:eastAsia="Times New Roman" w:hAnsi="Times New Roman" w:cs="Times New Roman"/>
                <w:color w:val="000000"/>
                <w:sz w:val="20"/>
                <w:lang w:val="en-US"/>
              </w:rPr>
              <w:t xml:space="preserve">according to valuation report No. </w:t>
            </w:r>
            <w:r>
              <w:rPr>
                <w:rFonts w:ascii="Times New Roman" w:eastAsia="Times New Roman" w:hAnsi="Times New Roman" w:cs="Times New Roman"/>
                <w:color w:val="000000"/>
                <w:sz w:val="20"/>
              </w:rPr>
              <w:t xml:space="preserve">___ </w:t>
            </w:r>
            <w:proofErr w:type="spellStart"/>
            <w:r>
              <w:rPr>
                <w:rFonts w:ascii="Times New Roman" w:eastAsia="Times New Roman" w:hAnsi="Times New Roman" w:cs="Times New Roman"/>
                <w:color w:val="000000"/>
                <w:sz w:val="20"/>
              </w:rPr>
              <w:t>of</w:t>
            </w:r>
            <w:proofErr w:type="spellEnd"/>
            <w:r>
              <w:rPr>
                <w:rFonts w:ascii="Times New Roman" w:eastAsia="Times New Roman" w:hAnsi="Times New Roman" w:cs="Times New Roman"/>
                <w:color w:val="000000"/>
                <w:sz w:val="20"/>
              </w:rPr>
              <w:t xml:space="preserve"> _</w:t>
            </w:r>
            <w:proofErr w:type="gramStart"/>
            <w:r>
              <w:rPr>
                <w:rFonts w:ascii="Times New Roman" w:eastAsia="Times New Roman" w:hAnsi="Times New Roman" w:cs="Times New Roman"/>
                <w:color w:val="000000"/>
                <w:sz w:val="20"/>
              </w:rPr>
              <w:t>_._</w:t>
            </w:r>
            <w:proofErr w:type="gramEnd"/>
            <w:r>
              <w:rPr>
                <w:rFonts w:ascii="Times New Roman" w:eastAsia="Times New Roman" w:hAnsi="Times New Roman" w:cs="Times New Roman"/>
                <w:color w:val="000000"/>
                <w:sz w:val="20"/>
              </w:rPr>
              <w:t>_.202_</w:t>
            </w:r>
            <w:r>
              <w:rPr>
                <w:rFonts w:ascii="Times New Roman" w:eastAsia="Times New Roman" w:hAnsi="Times New Roman" w:cs="Times New Roman"/>
                <w:color w:val="000000"/>
                <w:sz w:val="20"/>
                <w:u w:val="single"/>
              </w:rPr>
              <w:tab/>
            </w:r>
          </w:p>
          <w:p w14:paraId="1CBE97A3"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2174"/>
              </w:tabs>
              <w:spacing w:line="233" w:lineRule="auto"/>
              <w:ind w:left="120" w:hanging="120"/>
            </w:pPr>
            <w:r>
              <w:rPr>
                <w:rFonts w:ascii="Times New Roman" w:eastAsia="Times New Roman" w:hAnsi="Times New Roman" w:cs="Times New Roman"/>
                <w:color w:val="000000"/>
                <w:sz w:val="20"/>
              </w:rPr>
              <w:t>market value – ___ UZS</w:t>
            </w:r>
            <w:r>
              <w:rPr>
                <w:rFonts w:ascii="Times New Roman" w:eastAsia="Times New Roman" w:hAnsi="Times New Roman" w:cs="Times New Roman"/>
                <w:color w:val="000000"/>
                <w:sz w:val="20"/>
                <w:u w:val="single"/>
              </w:rPr>
              <w:tab/>
            </w:r>
          </w:p>
        </w:tc>
        <w:tc>
          <w:tcPr>
            <w:tcW w:w="1808"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56CBF94B"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969"/>
              </w:tabs>
              <w:spacing w:line="266" w:lineRule="atLeast"/>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UZS</w:t>
            </w:r>
          </w:p>
        </w:tc>
      </w:tr>
      <w:tr w:rsidR="003B146D" w:rsidRPr="00106978" w14:paraId="4E9B6796" w14:textId="77777777">
        <w:trPr>
          <w:trHeight w:val="390"/>
        </w:trPr>
        <w:tc>
          <w:tcPr>
            <w:tcW w:w="500"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14:paraId="0A109B59" w14:textId="77777777" w:rsidR="003B146D" w:rsidRPr="00106978" w:rsidRDefault="000865DF">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0"/>
              </w:rPr>
              <w:t> </w:t>
            </w:r>
          </w:p>
        </w:tc>
        <w:tc>
          <w:tcPr>
            <w:tcW w:w="4452"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3A246792" w14:textId="77777777" w:rsidR="003B146D" w:rsidRPr="00106978" w:rsidRDefault="000865DF">
            <w:pPr>
              <w:pBdr>
                <w:top w:val="none" w:sz="4" w:space="0" w:color="000000"/>
                <w:left w:val="none" w:sz="4" w:space="0" w:color="000000"/>
                <w:bottom w:val="none" w:sz="4" w:space="0" w:color="000000"/>
                <w:right w:val="none" w:sz="4" w:space="0" w:color="000000"/>
              </w:pBdr>
              <w:spacing w:line="262" w:lineRule="atLeast"/>
              <w:jc w:val="center"/>
            </w:pPr>
            <w:r>
              <w:rPr>
                <w:rFonts w:ascii="Times New Roman" w:eastAsia="Times New Roman" w:hAnsi="Times New Roman" w:cs="Times New Roman"/>
                <w:b/>
                <w:color w:val="000000"/>
                <w:sz w:val="20"/>
              </w:rPr>
              <w:t>Total</w:t>
            </w:r>
          </w:p>
        </w:tc>
        <w:tc>
          <w:tcPr>
            <w:tcW w:w="259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21A61565" w14:textId="77777777" w:rsidR="003B146D" w:rsidRPr="00106978" w:rsidRDefault="000865DF">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0"/>
              </w:rPr>
              <w:t> </w:t>
            </w:r>
          </w:p>
        </w:tc>
        <w:tc>
          <w:tcPr>
            <w:tcW w:w="1808"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7B8F96DC" w14:textId="77777777" w:rsidR="003B146D" w:rsidRPr="00106978" w:rsidRDefault="000865DF">
            <w:pPr>
              <w:pBdr>
                <w:top w:val="none" w:sz="4" w:space="0" w:color="000000"/>
                <w:left w:val="none" w:sz="4" w:space="0" w:color="000000"/>
                <w:bottom w:val="none" w:sz="4" w:space="0" w:color="000000"/>
                <w:right w:val="none" w:sz="4" w:space="0" w:color="000000"/>
              </w:pBdr>
              <w:tabs>
                <w:tab w:val="left" w:pos="969"/>
              </w:tabs>
              <w:spacing w:line="262" w:lineRule="atLeast"/>
            </w:pPr>
            <w:r>
              <w:rPr>
                <w:rFonts w:ascii="Times New Roman" w:eastAsia="Times New Roman" w:hAnsi="Times New Roman" w:cs="Times New Roman"/>
                <w:color w:val="000000"/>
                <w:sz w:val="20"/>
                <w:u w:val="single"/>
              </w:rPr>
              <w:tab/>
            </w:r>
            <w:r>
              <w:rPr>
                <w:rFonts w:ascii="Times New Roman" w:eastAsia="Times New Roman" w:hAnsi="Times New Roman" w:cs="Times New Roman"/>
                <w:b/>
                <w:color w:val="000000"/>
                <w:sz w:val="20"/>
              </w:rPr>
              <w:t xml:space="preserve"> UZS</w:t>
            </w:r>
          </w:p>
        </w:tc>
      </w:tr>
    </w:tbl>
    <w:p w14:paraId="3AE1D476" w14:textId="77777777" w:rsidR="003B146D" w:rsidRPr="00106978" w:rsidRDefault="000865DF">
      <w:pPr>
        <w:pBdr>
          <w:top w:val="none" w:sz="4" w:space="0" w:color="000000"/>
          <w:left w:val="none" w:sz="4" w:space="0" w:color="000000"/>
          <w:bottom w:val="none" w:sz="4" w:space="0" w:color="000000"/>
          <w:right w:val="none" w:sz="4" w:space="0" w:color="000000"/>
        </w:pBdr>
        <w:spacing w:before="6" w:after="0" w:line="253" w:lineRule="atLeast"/>
      </w:pPr>
      <w:r>
        <w:rPr>
          <w:rFonts w:ascii="Times New Roman" w:eastAsia="Times New Roman" w:hAnsi="Times New Roman" w:cs="Times New Roman"/>
          <w:color w:val="000000"/>
          <w:sz w:val="20"/>
        </w:rPr>
        <w:t> </w:t>
      </w:r>
    </w:p>
    <w:p w14:paraId="04A08D16" w14:textId="7302A5FC" w:rsidR="003B146D" w:rsidRPr="0014120D" w:rsidRDefault="000865DF">
      <w:pPr>
        <w:pBdr>
          <w:top w:val="none" w:sz="4" w:space="0" w:color="000000"/>
          <w:left w:val="none" w:sz="4" w:space="0" w:color="000000"/>
          <w:bottom w:val="none" w:sz="4" w:space="0" w:color="000000"/>
          <w:right w:val="none" w:sz="4" w:space="0" w:color="000000"/>
        </w:pBdr>
        <w:tabs>
          <w:tab w:val="left" w:pos="2143"/>
          <w:tab w:val="left" w:pos="4389"/>
          <w:tab w:val="left" w:pos="5757"/>
          <w:tab w:val="left" w:pos="6173"/>
          <w:tab w:val="left" w:pos="8347"/>
        </w:tabs>
        <w:spacing w:before="1" w:after="0"/>
        <w:ind w:firstLine="991"/>
        <w:jc w:val="both"/>
        <w:rPr>
          <w:lang w:val="en-US"/>
        </w:rPr>
      </w:pPr>
      <w:r w:rsidRPr="0014120D">
        <w:rPr>
          <w:rFonts w:ascii="Times New Roman" w:eastAsia="Times New Roman" w:hAnsi="Times New Roman" w:cs="Times New Roman"/>
          <w:color w:val="000000"/>
          <w:sz w:val="20"/>
          <w:u w:val="single"/>
          <w:lang w:val="en-US"/>
        </w:rPr>
        <w:tab/>
      </w:r>
      <w:r w:rsidRPr="0014120D">
        <w:rPr>
          <w:rFonts w:ascii="Times New Roman" w:eastAsia="Times New Roman" w:hAnsi="Times New Roman" w:cs="Times New Roman"/>
          <w:color w:val="000000"/>
          <w:sz w:val="20"/>
          <w:u w:val="single"/>
          <w:lang w:val="en-US"/>
        </w:rPr>
        <w:tab/>
      </w:r>
      <w:r w:rsidRPr="0014120D">
        <w:rPr>
          <w:rFonts w:ascii="Times New Roman" w:eastAsia="Times New Roman" w:hAnsi="Times New Roman" w:cs="Times New Roman"/>
          <w:color w:val="000000"/>
          <w:sz w:val="20"/>
          <w:u w:val="single"/>
          <w:lang w:val="en-US"/>
        </w:rPr>
        <w:tab/>
      </w:r>
      <w:r w:rsidRPr="0014120D">
        <w:rPr>
          <w:rFonts w:ascii="Times New Roman" w:eastAsia="Times New Roman" w:hAnsi="Times New Roman" w:cs="Times New Roman"/>
          <w:color w:val="000000"/>
          <w:sz w:val="20"/>
          <w:u w:val="single"/>
          <w:lang w:val="en-US"/>
        </w:rPr>
        <w:tab/>
      </w:r>
      <w:r w:rsidRPr="0014120D">
        <w:rPr>
          <w:rFonts w:ascii="Times New Roman" w:eastAsia="Times New Roman" w:hAnsi="Times New Roman" w:cs="Times New Roman"/>
          <w:color w:val="000000"/>
          <w:sz w:val="20"/>
          <w:u w:val="single"/>
          <w:lang w:val="en-US"/>
        </w:rPr>
        <w:tab/>
      </w:r>
      <w:r w:rsidRPr="0014120D">
        <w:rPr>
          <w:rFonts w:ascii="Times New Roman" w:eastAsia="Times New Roman" w:hAnsi="Times New Roman" w:cs="Times New Roman"/>
          <w:color w:val="000000"/>
          <w:sz w:val="20"/>
          <w:u w:val="single"/>
          <w:lang w:val="en-US"/>
        </w:rPr>
        <w:tab/>
      </w:r>
      <w:r w:rsidRPr="0014120D">
        <w:rPr>
          <w:rFonts w:ascii="Times New Roman" w:eastAsia="Times New Roman" w:hAnsi="Times New Roman" w:cs="Times New Roman"/>
          <w:color w:val="000000"/>
          <w:sz w:val="20"/>
          <w:u w:val="single"/>
          <w:lang w:val="en-US"/>
        </w:rPr>
        <w:tab/>
      </w:r>
      <w:r w:rsidRPr="0014120D">
        <w:rPr>
          <w:rFonts w:ascii="Times New Roman" w:eastAsia="Times New Roman" w:hAnsi="Times New Roman" w:cs="Times New Roman"/>
          <w:color w:val="000000"/>
          <w:sz w:val="20"/>
          <w:lang w:val="en-US"/>
        </w:rPr>
        <w:t xml:space="preserve">Pursuant to minutes of the meeting of the founders of “___” LLC No. ___ of ___, the company’s consent has been declared to pledge in </w:t>
      </w:r>
      <w:proofErr w:type="spellStart"/>
      <w:r w:rsidRPr="0014120D">
        <w:rPr>
          <w:rFonts w:ascii="Times New Roman" w:eastAsia="Times New Roman" w:hAnsi="Times New Roman" w:cs="Times New Roman"/>
          <w:color w:val="000000"/>
          <w:sz w:val="20"/>
          <w:lang w:val="en-US"/>
        </w:rPr>
        <w:t>favour</w:t>
      </w:r>
      <w:proofErr w:type="spellEnd"/>
      <w:r w:rsidRPr="0014120D">
        <w:rPr>
          <w:rFonts w:ascii="Times New Roman" w:eastAsia="Times New Roman" w:hAnsi="Times New Roman" w:cs="Times New Roman"/>
          <w:color w:val="000000"/>
          <w:sz w:val="20"/>
          <w:lang w:val="en-US"/>
        </w:rPr>
        <w:t xml:space="preserve"> of the bank the “___” buildings and structures belonging to the company, located at: ___ region, ___ district, ___ street, house ___, with a total land area of ___ sq. m, a building footprint of ___ sq. m and a usable area of ___ sq. m, together with the right of land use, and to hand over such property unconditionally to the bank’s disposal should the loan debt subsequently remain unpaid.</w:t>
      </w:r>
    </w:p>
    <w:p w14:paraId="1E512CC8" w14:textId="77777777" w:rsidR="003B146D" w:rsidRPr="0014120D" w:rsidRDefault="000865DF">
      <w:pPr>
        <w:pBdr>
          <w:top w:val="none" w:sz="4" w:space="0" w:color="000000"/>
          <w:left w:val="none" w:sz="4" w:space="0" w:color="000000"/>
          <w:bottom w:val="none" w:sz="4" w:space="0" w:color="000000"/>
          <w:right w:val="none" w:sz="4" w:space="0" w:color="000000"/>
        </w:pBdr>
        <w:spacing w:after="0" w:line="233" w:lineRule="auto"/>
        <w:ind w:firstLine="991"/>
        <w:jc w:val="both"/>
        <w:rPr>
          <w:lang w:val="en-US"/>
        </w:rPr>
      </w:pPr>
      <w:r w:rsidRPr="0014120D">
        <w:rPr>
          <w:rFonts w:ascii="Times New Roman" w:eastAsia="Times New Roman" w:hAnsi="Times New Roman" w:cs="Times New Roman"/>
          <w:color w:val="000000"/>
          <w:sz w:val="20"/>
          <w:lang w:val="en-US"/>
        </w:rPr>
        <w:t> </w:t>
      </w:r>
    </w:p>
    <w:p w14:paraId="2B2FB971" w14:textId="77777777" w:rsidR="003B146D" w:rsidRPr="0014120D" w:rsidRDefault="000865DF" w:rsidP="005149D3">
      <w:pPr>
        <w:pBdr>
          <w:top w:val="none" w:sz="4" w:space="0" w:color="000000"/>
          <w:left w:val="none" w:sz="4" w:space="0" w:color="000000"/>
          <w:bottom w:val="none" w:sz="4" w:space="0" w:color="000000"/>
          <w:right w:val="none" w:sz="4" w:space="0" w:color="000000"/>
        </w:pBdr>
        <w:tabs>
          <w:tab w:val="left" w:pos="5913"/>
          <w:tab w:val="left" w:pos="8286"/>
          <w:tab w:val="left" w:pos="10516"/>
        </w:tabs>
        <w:spacing w:after="0" w:line="273" w:lineRule="atLeast"/>
        <w:ind w:firstLine="709"/>
        <w:rPr>
          <w:lang w:val="en-US"/>
        </w:rPr>
      </w:pPr>
      <w:r w:rsidRPr="0014120D">
        <w:rPr>
          <w:rFonts w:ascii="Times New Roman" w:eastAsia="Times New Roman" w:hAnsi="Times New Roman" w:cs="Times New Roman"/>
          <w:b/>
          <w:color w:val="000000"/>
          <w:sz w:val="20"/>
          <w:lang w:val="en-US"/>
        </w:rPr>
        <w:t xml:space="preserve">Banking services </w:t>
      </w:r>
      <w:proofErr w:type="spellStart"/>
      <w:r w:rsidRPr="0014120D">
        <w:rPr>
          <w:rFonts w:ascii="Times New Roman" w:eastAsia="Times New Roman" w:hAnsi="Times New Roman" w:cs="Times New Roman"/>
          <w:b/>
          <w:color w:val="000000"/>
          <w:sz w:val="20"/>
          <w:lang w:val="en-US"/>
        </w:rPr>
        <w:t>centre</w:t>
      </w:r>
      <w:proofErr w:type="spellEnd"/>
      <w:r w:rsidRPr="0014120D">
        <w:rPr>
          <w:rFonts w:ascii="Times New Roman" w:eastAsia="Times New Roman" w:hAnsi="Times New Roman" w:cs="Times New Roman"/>
          <w:b/>
          <w:color w:val="000000"/>
          <w:sz w:val="20"/>
          <w:lang w:val="en-US"/>
        </w:rPr>
        <w:t xml:space="preserve">                Borrower:</w:t>
      </w:r>
      <w:r w:rsidRPr="0014120D">
        <w:rPr>
          <w:rFonts w:ascii="Times New Roman" w:eastAsia="Times New Roman" w:hAnsi="Times New Roman" w:cs="Times New Roman"/>
          <w:b/>
          <w:color w:val="000000"/>
          <w:sz w:val="20"/>
          <w:lang w:val="en-US"/>
        </w:rPr>
        <w:tab/>
      </w:r>
    </w:p>
    <w:p w14:paraId="60E9F426" w14:textId="77777777" w:rsidR="003B146D" w:rsidRPr="0014120D" w:rsidRDefault="000865DF">
      <w:pPr>
        <w:pBdr>
          <w:top w:val="none" w:sz="4" w:space="0" w:color="000000"/>
          <w:left w:val="none" w:sz="4" w:space="0" w:color="000000"/>
          <w:bottom w:val="none" w:sz="4" w:space="0" w:color="000000"/>
          <w:right w:val="none" w:sz="4" w:space="0" w:color="000000"/>
        </w:pBdr>
        <w:spacing w:before="5" w:after="0" w:line="253" w:lineRule="atLeast"/>
        <w:ind w:firstLine="720"/>
        <w:rPr>
          <w:lang w:val="en-US"/>
        </w:rPr>
      </w:pPr>
      <w:r w:rsidRPr="0014120D">
        <w:rPr>
          <w:rFonts w:ascii="Times New Roman" w:eastAsia="Times New Roman" w:hAnsi="Times New Roman" w:cs="Times New Roman"/>
          <w:b/>
          <w:color w:val="000000"/>
          <w:sz w:val="20"/>
          <w:lang w:val="en-US"/>
        </w:rPr>
        <w:t>head:</w:t>
      </w:r>
    </w:p>
    <w:p w14:paraId="7102F424" w14:textId="77777777" w:rsidR="005149D3" w:rsidRPr="00106978" w:rsidRDefault="005149D3" w:rsidP="005149D3">
      <w:pPr>
        <w:pBdr>
          <w:top w:val="none" w:sz="4" w:space="0" w:color="000000"/>
          <w:left w:val="none" w:sz="4" w:space="0" w:color="000000"/>
          <w:bottom w:val="none" w:sz="4" w:space="0" w:color="000000"/>
          <w:right w:val="none" w:sz="4" w:space="0" w:color="000000"/>
        </w:pBdr>
        <w:spacing w:before="5" w:after="0" w:line="253" w:lineRule="atLeast"/>
        <w:rPr>
          <w:rFonts w:ascii="Times New Roman" w:eastAsia="Times New Roman" w:hAnsi="Times New Roman" w:cs="Times New Roman"/>
          <w:b/>
          <w:color w:val="000000"/>
          <w:sz w:val="20"/>
          <w:lang w:val="uz-Cyrl-UZ"/>
        </w:rPr>
      </w:pPr>
    </w:p>
    <w:p w14:paraId="0A483651" w14:textId="195D0982" w:rsidR="003B146D" w:rsidRPr="00106978" w:rsidRDefault="000865DF" w:rsidP="005149D3">
      <w:pPr>
        <w:pBdr>
          <w:top w:val="none" w:sz="4" w:space="0" w:color="000000"/>
          <w:left w:val="none" w:sz="4" w:space="0" w:color="000000"/>
          <w:bottom w:val="none" w:sz="4" w:space="0" w:color="000000"/>
          <w:right w:val="none" w:sz="4" w:space="0" w:color="000000"/>
        </w:pBdr>
        <w:spacing w:before="5" w:after="0" w:line="253" w:lineRule="atLeast"/>
        <w:rPr>
          <w:lang w:val="uz-Cyrl-UZ"/>
        </w:rPr>
      </w:pPr>
      <w:r>
        <w:rPr>
          <w:rFonts w:ascii="Times New Roman" w:eastAsia="Times New Roman" w:hAnsi="Times New Roman" w:cs="Times New Roman"/>
          <w:b/>
          <w:color w:val="000000"/>
          <w:sz w:val="20"/>
          <w:u w:val="single"/>
          <w:lang w:val="uz-Cyrl-UZ"/>
        </w:rPr>
        <w:tab/>
      </w:r>
      <w:r>
        <w:rPr>
          <w:rFonts w:ascii="Times New Roman" w:eastAsia="Times New Roman" w:hAnsi="Times New Roman" w:cs="Times New Roman"/>
          <w:b/>
          <w:color w:val="000000"/>
          <w:sz w:val="20"/>
          <w:lang w:val="uz-Cyrl-UZ"/>
        </w:rPr>
        <w:t xml:space="preserve"> Full name (signature/seal) Full name (signature/seal)</w:t>
      </w:r>
      <w:r>
        <w:rPr>
          <w:rFonts w:ascii="Times New Roman" w:eastAsia="Times New Roman" w:hAnsi="Times New Roman" w:cs="Times New Roman"/>
          <w:b/>
          <w:color w:val="000000"/>
          <w:spacing w:val="10"/>
          <w:sz w:val="20"/>
          <w:lang w:val="uz-Cyrl-UZ"/>
        </w:rPr>
        <w:tab/>
      </w:r>
      <w:r>
        <w:rPr>
          <w:rFonts w:ascii="Times New Roman" w:eastAsia="Times New Roman" w:hAnsi="Times New Roman" w:cs="Times New Roman"/>
          <w:b/>
          <w:color w:val="000000"/>
          <w:spacing w:val="10"/>
          <w:sz w:val="20"/>
          <w:lang w:val="uz-Cyrl-UZ"/>
        </w:rPr>
        <w:tab/>
      </w:r>
      <w:r>
        <w:rPr>
          <w:rFonts w:ascii="Times New Roman" w:eastAsia="Times New Roman" w:hAnsi="Times New Roman" w:cs="Times New Roman"/>
          <w:b/>
          <w:color w:val="000000"/>
          <w:spacing w:val="10"/>
          <w:sz w:val="20"/>
          <w:lang w:val="uz-Cyrl-UZ"/>
        </w:rPr>
        <w:tab/>
      </w:r>
      <w:r>
        <w:rPr>
          <w:rFonts w:ascii="Times New Roman" w:eastAsia="Times New Roman" w:hAnsi="Times New Roman" w:cs="Times New Roman"/>
          <w:b/>
          <w:color w:val="000000"/>
          <w:spacing w:val="10"/>
          <w:sz w:val="20"/>
          <w:lang w:val="uz-Cyrl-UZ"/>
        </w:rPr>
        <w:tab/>
      </w:r>
      <w:r>
        <w:rPr>
          <w:rFonts w:ascii="Times New Roman" w:eastAsia="Times New Roman" w:hAnsi="Times New Roman" w:cs="Times New Roman"/>
          <w:b/>
          <w:color w:val="000000"/>
          <w:spacing w:val="10"/>
          <w:sz w:val="20"/>
          <w:lang w:val="uz-Cyrl-UZ"/>
        </w:rPr>
        <w:tab/>
      </w:r>
      <w:r>
        <w:rPr>
          <w:rFonts w:ascii="Times New Roman" w:eastAsia="Times New Roman" w:hAnsi="Times New Roman" w:cs="Times New Roman"/>
          <w:b/>
          <w:color w:val="000000"/>
          <w:sz w:val="20"/>
          <w:u w:val="single"/>
          <w:lang w:val="uz-Cyrl-UZ"/>
        </w:rPr>
        <w:tab/>
      </w:r>
    </w:p>
    <w:p w14:paraId="5A858D1B" w14:textId="21428098" w:rsidR="003B146D" w:rsidRDefault="000865DF" w:rsidP="005149D3">
      <w:pPr>
        <w:pBdr>
          <w:top w:val="none" w:sz="4" w:space="0" w:color="000000"/>
          <w:left w:val="none" w:sz="4" w:space="0" w:color="000000"/>
          <w:bottom w:val="none" w:sz="4" w:space="0" w:color="000000"/>
          <w:right w:val="none" w:sz="4" w:space="0" w:color="000000"/>
        </w:pBdr>
        <w:spacing w:before="6" w:after="0" w:line="253" w:lineRule="atLeast"/>
      </w:pPr>
      <w:r>
        <w:rPr>
          <w:rFonts w:ascii="Times New Roman" w:eastAsia="Times New Roman" w:hAnsi="Times New Roman" w:cs="Times New Roman"/>
          <w:color w:val="000000"/>
          <w:sz w:val="20"/>
          <w:lang w:val="uz-Cyrl-UZ"/>
        </w:rPr>
        <w:tab/>
      </w:r>
      <w:r>
        <w:rPr>
          <w:rFonts w:ascii="Times New Roman" w:eastAsia="Times New Roman" w:hAnsi="Times New Roman" w:cs="Times New Roman"/>
          <w:color w:val="000000"/>
          <w:sz w:val="20"/>
          <w:lang w:val="uz-Cyrl-UZ"/>
        </w:rPr>
        <w:tab/>
      </w:r>
      <w:r>
        <w:rPr>
          <w:rFonts w:ascii="Times New Roman" w:eastAsia="Times New Roman" w:hAnsi="Times New Roman" w:cs="Times New Roman"/>
          <w:color w:val="000000"/>
          <w:sz w:val="20"/>
        </w:rPr>
        <w:t>__________</w:t>
      </w:r>
      <w:r>
        <w:rPr>
          <w:rFonts w:ascii="Times New Roman" w:eastAsia="Times New Roman" w:hAnsi="Times New Roman" w:cs="Times New Roman"/>
          <w:color w:val="000000"/>
          <w:sz w:val="20"/>
        </w:rPr>
        <w:tab/>
      </w:r>
      <w:r>
        <w:rPr>
          <w:rFonts w:ascii="Times New Roman" w:eastAsia="Times New Roman" w:hAnsi="Times New Roman" w:cs="Times New Roman"/>
          <w:color w:val="000000"/>
          <w:sz w:val="20"/>
        </w:rPr>
        <w:tab/>
      </w:r>
      <w:r>
        <w:rPr>
          <w:rFonts w:ascii="Times New Roman" w:eastAsia="Times New Roman" w:hAnsi="Times New Roman" w:cs="Times New Roman"/>
          <w:color w:val="000000"/>
          <w:sz w:val="20"/>
        </w:rPr>
        <w:tab/>
      </w:r>
      <w:r>
        <w:rPr>
          <w:rFonts w:ascii="Times New Roman" w:eastAsia="Times New Roman" w:hAnsi="Times New Roman" w:cs="Times New Roman"/>
          <w:color w:val="000000"/>
          <w:sz w:val="20"/>
        </w:rPr>
        <w:tab/>
      </w:r>
      <w:r>
        <w:rPr>
          <w:rFonts w:ascii="Times New Roman" w:eastAsia="Times New Roman" w:hAnsi="Times New Roman" w:cs="Times New Roman"/>
          <w:color w:val="000000"/>
          <w:sz w:val="20"/>
        </w:rPr>
        <w:tab/>
      </w:r>
      <w:r>
        <w:rPr>
          <w:rFonts w:ascii="Times New Roman" w:eastAsia="Times New Roman" w:hAnsi="Times New Roman" w:cs="Times New Roman"/>
          <w:color w:val="000000"/>
          <w:sz w:val="20"/>
        </w:rPr>
        <w:tab/>
        <w:t>        ___________</w:t>
      </w:r>
    </w:p>
    <w:sectPr w:rsidR="003B146D">
      <w:footerReference w:type="default" r:id="rId7"/>
      <w:pgSz w:w="11906" w:h="16838"/>
      <w:pgMar w:top="1134" w:right="850" w:bottom="1134" w:left="170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33972" w14:textId="77777777" w:rsidR="00FE33DD" w:rsidRDefault="00FE33DD">
      <w:pPr>
        <w:spacing w:after="0" w:line="240" w:lineRule="auto"/>
      </w:pPr>
      <w:r>
        <w:separator/>
      </w:r>
    </w:p>
  </w:endnote>
  <w:endnote w:type="continuationSeparator" w:id="0">
    <w:p w14:paraId="06FB275F" w14:textId="77777777" w:rsidR="00FE33DD" w:rsidRDefault="00FE3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113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6519"/>
      <w:gridCol w:w="2145"/>
    </w:tblGrid>
    <w:tr w:rsidR="003B146D" w:rsidRPr="00237082" w14:paraId="0FE85E20" w14:textId="77777777">
      <w:trPr>
        <w:trHeight w:val="970"/>
      </w:trPr>
      <w:tc>
        <w:tcPr>
          <w:tcW w:w="6519"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7D0CCE27" w14:textId="77777777" w:rsidR="003B146D" w:rsidRDefault="003B146D">
          <w:pPr>
            <w:pBdr>
              <w:top w:val="none" w:sz="4" w:space="0" w:color="000000"/>
              <w:left w:val="none" w:sz="4" w:space="0" w:color="000000"/>
              <w:bottom w:val="none" w:sz="4" w:space="0" w:color="000000"/>
              <w:right w:val="none" w:sz="4" w:space="0" w:color="000000"/>
            </w:pBdr>
            <w:jc w:val="both"/>
          </w:pPr>
        </w:p>
      </w:tc>
      <w:tc>
        <w:tcPr>
          <w:tcW w:w="2145"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6F4D9F62" w14:textId="77777777" w:rsidR="003B146D" w:rsidRPr="00237082" w:rsidRDefault="003B146D">
          <w:pPr>
            <w:pBdr>
              <w:top w:val="none" w:sz="4" w:space="0" w:color="000000"/>
              <w:left w:val="none" w:sz="4" w:space="0" w:color="000000"/>
              <w:bottom w:val="none" w:sz="4" w:space="0" w:color="000000"/>
              <w:right w:val="none" w:sz="4" w:space="0" w:color="000000"/>
            </w:pBdr>
            <w:jc w:val="center"/>
            <w:rPr>
              <w:lang w:val="en-US"/>
            </w:rPr>
          </w:pPr>
        </w:p>
      </w:tc>
    </w:tr>
  </w:tbl>
  <w:p w14:paraId="606FBE46" w14:textId="77777777" w:rsidR="003B146D" w:rsidRPr="00237082" w:rsidRDefault="003B146D">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ADFC8" w14:textId="77777777" w:rsidR="00FE33DD" w:rsidRDefault="00FE33DD">
      <w:pPr>
        <w:spacing w:after="0" w:line="240" w:lineRule="auto"/>
      </w:pPr>
      <w:r>
        <w:separator/>
      </w:r>
    </w:p>
  </w:footnote>
  <w:footnote w:type="continuationSeparator" w:id="0">
    <w:p w14:paraId="27D1A3BD" w14:textId="77777777" w:rsidR="00FE33DD" w:rsidRDefault="00FE33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61F74"/>
    <w:multiLevelType w:val="multilevel"/>
    <w:tmpl w:val="9C5E2988"/>
    <w:lvl w:ilvl="0">
      <w:start w:val="4"/>
      <w:numFmt w:val="decimal"/>
      <w:lvlText w:val="%1."/>
      <w:lvlJc w:val="left"/>
      <w:pPr>
        <w:ind w:left="360" w:hanging="360"/>
      </w:pPr>
      <w:rPr>
        <w:rFonts w:ascii="Times New Roman" w:eastAsia="Times New Roman" w:hAnsi="Times New Roman" w:cs="Times New Roman" w:hint="default"/>
        <w:b/>
        <w:color w:val="000000"/>
      </w:rPr>
    </w:lvl>
    <w:lvl w:ilvl="1">
      <w:start w:val="5"/>
      <w:numFmt w:val="decimal"/>
      <w:lvlText w:val="%1.%2."/>
      <w:lvlJc w:val="left"/>
      <w:pPr>
        <w:ind w:left="1068" w:hanging="360"/>
      </w:pPr>
      <w:rPr>
        <w:rFonts w:ascii="Times New Roman" w:eastAsia="Times New Roman" w:hAnsi="Times New Roman" w:cs="Times New Roman" w:hint="default"/>
        <w:b/>
        <w:color w:val="000000"/>
      </w:rPr>
    </w:lvl>
    <w:lvl w:ilvl="2">
      <w:start w:val="1"/>
      <w:numFmt w:val="decimal"/>
      <w:lvlText w:val="%1.%2.%3."/>
      <w:lvlJc w:val="left"/>
      <w:pPr>
        <w:ind w:left="2136" w:hanging="720"/>
      </w:pPr>
      <w:rPr>
        <w:rFonts w:ascii="Times New Roman" w:eastAsia="Times New Roman" w:hAnsi="Times New Roman" w:cs="Times New Roman" w:hint="default"/>
        <w:b/>
        <w:color w:val="000000"/>
      </w:rPr>
    </w:lvl>
    <w:lvl w:ilvl="3">
      <w:start w:val="1"/>
      <w:numFmt w:val="decimal"/>
      <w:lvlText w:val="%1.%2.%3.%4."/>
      <w:lvlJc w:val="left"/>
      <w:pPr>
        <w:ind w:left="2844" w:hanging="720"/>
      </w:pPr>
      <w:rPr>
        <w:rFonts w:ascii="Times New Roman" w:eastAsia="Times New Roman" w:hAnsi="Times New Roman" w:cs="Times New Roman" w:hint="default"/>
        <w:b/>
        <w:color w:val="000000"/>
      </w:rPr>
    </w:lvl>
    <w:lvl w:ilvl="4">
      <w:start w:val="1"/>
      <w:numFmt w:val="decimal"/>
      <w:lvlText w:val="%1.%2.%3.%4.%5."/>
      <w:lvlJc w:val="left"/>
      <w:pPr>
        <w:ind w:left="3912" w:hanging="1080"/>
      </w:pPr>
      <w:rPr>
        <w:rFonts w:ascii="Times New Roman" w:eastAsia="Times New Roman" w:hAnsi="Times New Roman" w:cs="Times New Roman" w:hint="default"/>
        <w:b/>
        <w:color w:val="000000"/>
      </w:rPr>
    </w:lvl>
    <w:lvl w:ilvl="5">
      <w:start w:val="1"/>
      <w:numFmt w:val="decimal"/>
      <w:lvlText w:val="%1.%2.%3.%4.%5.%6."/>
      <w:lvlJc w:val="left"/>
      <w:pPr>
        <w:ind w:left="4620" w:hanging="1080"/>
      </w:pPr>
      <w:rPr>
        <w:rFonts w:ascii="Times New Roman" w:eastAsia="Times New Roman" w:hAnsi="Times New Roman" w:cs="Times New Roman" w:hint="default"/>
        <w:b/>
        <w:color w:val="000000"/>
      </w:rPr>
    </w:lvl>
    <w:lvl w:ilvl="6">
      <w:start w:val="1"/>
      <w:numFmt w:val="decimal"/>
      <w:lvlText w:val="%1.%2.%3.%4.%5.%6.%7."/>
      <w:lvlJc w:val="left"/>
      <w:pPr>
        <w:ind w:left="5688" w:hanging="1440"/>
      </w:pPr>
      <w:rPr>
        <w:rFonts w:ascii="Times New Roman" w:eastAsia="Times New Roman" w:hAnsi="Times New Roman" w:cs="Times New Roman" w:hint="default"/>
        <w:b/>
        <w:color w:val="000000"/>
      </w:rPr>
    </w:lvl>
    <w:lvl w:ilvl="7">
      <w:start w:val="1"/>
      <w:numFmt w:val="decimal"/>
      <w:lvlText w:val="%1.%2.%3.%4.%5.%6.%7.%8."/>
      <w:lvlJc w:val="left"/>
      <w:pPr>
        <w:ind w:left="6396" w:hanging="1440"/>
      </w:pPr>
      <w:rPr>
        <w:rFonts w:ascii="Times New Roman" w:eastAsia="Times New Roman" w:hAnsi="Times New Roman" w:cs="Times New Roman" w:hint="default"/>
        <w:b/>
        <w:color w:val="000000"/>
      </w:rPr>
    </w:lvl>
    <w:lvl w:ilvl="8">
      <w:start w:val="1"/>
      <w:numFmt w:val="decimal"/>
      <w:lvlText w:val="%1.%2.%3.%4.%5.%6.%7.%8.%9."/>
      <w:lvlJc w:val="left"/>
      <w:pPr>
        <w:ind w:left="7464" w:hanging="1800"/>
      </w:pPr>
      <w:rPr>
        <w:rFonts w:ascii="Times New Roman" w:eastAsia="Times New Roman" w:hAnsi="Times New Roman" w:cs="Times New Roman" w:hint="default"/>
        <w:b/>
        <w:color w:val="000000"/>
      </w:rPr>
    </w:lvl>
  </w:abstractNum>
  <w:abstractNum w:abstractNumId="1" w15:restartNumberingAfterBreak="0">
    <w:nsid w:val="44F51F93"/>
    <w:multiLevelType w:val="multilevel"/>
    <w:tmpl w:val="ED1CFE60"/>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5B5879B9"/>
    <w:multiLevelType w:val="multilevel"/>
    <w:tmpl w:val="F6720490"/>
    <w:lvl w:ilvl="0">
      <w:start w:val="4"/>
      <w:numFmt w:val="decimal"/>
      <w:lvlText w:val="%1"/>
      <w:lvlJc w:val="left"/>
      <w:pPr>
        <w:ind w:left="360" w:hanging="360"/>
      </w:pPr>
    </w:lvl>
    <w:lvl w:ilvl="1">
      <w:start w:val="5"/>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num w:numId="1" w16cid:durableId="1732579352">
    <w:abstractNumId w:val="2"/>
  </w:num>
  <w:num w:numId="2" w16cid:durableId="623654250">
    <w:abstractNumId w:val="1"/>
  </w:num>
  <w:num w:numId="3" w16cid:durableId="596058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46D"/>
    <w:rsid w:val="000223AF"/>
    <w:rsid w:val="00026536"/>
    <w:rsid w:val="00037A8B"/>
    <w:rsid w:val="00045CFA"/>
    <w:rsid w:val="00074906"/>
    <w:rsid w:val="000865DF"/>
    <w:rsid w:val="000A5395"/>
    <w:rsid w:val="00106978"/>
    <w:rsid w:val="0014120D"/>
    <w:rsid w:val="001B7F3E"/>
    <w:rsid w:val="002003D1"/>
    <w:rsid w:val="00211257"/>
    <w:rsid w:val="00237082"/>
    <w:rsid w:val="002664C4"/>
    <w:rsid w:val="00361FEB"/>
    <w:rsid w:val="003739E5"/>
    <w:rsid w:val="003B146D"/>
    <w:rsid w:val="003B26E3"/>
    <w:rsid w:val="0046593B"/>
    <w:rsid w:val="00494310"/>
    <w:rsid w:val="004F5F10"/>
    <w:rsid w:val="004F6A7B"/>
    <w:rsid w:val="004F774A"/>
    <w:rsid w:val="005149D3"/>
    <w:rsid w:val="00517A74"/>
    <w:rsid w:val="005346FB"/>
    <w:rsid w:val="00594457"/>
    <w:rsid w:val="0060234E"/>
    <w:rsid w:val="0063626D"/>
    <w:rsid w:val="006806A5"/>
    <w:rsid w:val="00684D7D"/>
    <w:rsid w:val="006A6BFE"/>
    <w:rsid w:val="006D25A7"/>
    <w:rsid w:val="00741BA9"/>
    <w:rsid w:val="00753336"/>
    <w:rsid w:val="007E54AC"/>
    <w:rsid w:val="008617EF"/>
    <w:rsid w:val="009B559F"/>
    <w:rsid w:val="009C78AD"/>
    <w:rsid w:val="00A13D52"/>
    <w:rsid w:val="00A602E1"/>
    <w:rsid w:val="00AB4CE3"/>
    <w:rsid w:val="00AC6193"/>
    <w:rsid w:val="00B21DAB"/>
    <w:rsid w:val="00B52DA5"/>
    <w:rsid w:val="00BE0906"/>
    <w:rsid w:val="00C1654C"/>
    <w:rsid w:val="00C72B98"/>
    <w:rsid w:val="00C941BC"/>
    <w:rsid w:val="00CC5EDD"/>
    <w:rsid w:val="00D003FA"/>
    <w:rsid w:val="00D155FD"/>
    <w:rsid w:val="00DC4C59"/>
    <w:rsid w:val="00DE2D21"/>
    <w:rsid w:val="00E1338F"/>
    <w:rsid w:val="00E4282C"/>
    <w:rsid w:val="00EA6DF7"/>
    <w:rsid w:val="00F124F5"/>
    <w:rsid w:val="00F450FE"/>
    <w:rsid w:val="00F77095"/>
    <w:rsid w:val="00FA7684"/>
    <w:rsid w:val="00FE33DD"/>
    <w:rsid w:val="00FE58ED"/>
    <w:rsid w:val="00FE62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23AE9"/>
  <w15:docId w15:val="{851FE1EA-AEE8-4503-A608-62831663C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outlineLvl w:val="5"/>
    </w:pPr>
    <w:rPr>
      <w:rFonts w:ascii="Arial" w:eastAsia="Arial" w:hAnsi="Arial" w:cs="Arial"/>
      <w:b/>
      <w:bCs/>
    </w:rPr>
  </w:style>
  <w:style w:type="paragraph" w:styleId="Heading7">
    <w:name w:val="heading 7"/>
    <w:basedOn w:val="Normal"/>
    <w:next w:val="Normal"/>
    <w:link w:val="Heading7Char"/>
    <w:uiPriority w:val="9"/>
    <w:unhideWhenUsed/>
    <w:qFormat/>
    <w:pPr>
      <w:keepNext/>
      <w:keepLines/>
      <w:spacing w:before="320"/>
      <w:outlineLvl w:val="6"/>
    </w:pPr>
    <w:rPr>
      <w:rFonts w:ascii="Arial" w:eastAsia="Arial" w:hAnsi="Arial" w:cs="Arial"/>
      <w:b/>
      <w:bCs/>
      <w:i/>
      <w:iCs/>
    </w:rPr>
  </w:style>
  <w:style w:type="paragraph" w:styleId="Heading8">
    <w:name w:val="heading 8"/>
    <w:basedOn w:val="Normal"/>
    <w:next w:val="Normal"/>
    <w:link w:val="Heading8Char"/>
    <w:uiPriority w:val="9"/>
    <w:unhideWhenUsed/>
    <w:qFormat/>
    <w:pPr>
      <w:keepNext/>
      <w:keepLines/>
      <w:spacing w:before="320"/>
      <w:outlineLvl w:val="7"/>
    </w:pPr>
    <w:rPr>
      <w:rFonts w:ascii="Arial" w:eastAsia="Arial" w:hAnsi="Arial" w:cs="Arial"/>
      <w:i/>
      <w:iCs/>
    </w:rPr>
  </w:style>
  <w:style w:type="paragraph" w:styleId="Heading9">
    <w:name w:val="heading 9"/>
    <w:basedOn w:val="Normal"/>
    <w:next w:val="Normal"/>
    <w:link w:val="Heading9Char"/>
    <w:uiPriority w:val="9"/>
    <w:unhideWhenUsed/>
    <w:qFormat/>
    <w:pPr>
      <w:keepNext/>
      <w:keepLines/>
      <w:spacing w:before="32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Arial" w:eastAsia="Arial" w:hAnsi="Arial" w:cs="Arial"/>
      <w:sz w:val="40"/>
      <w:szCs w:val="40"/>
    </w:rPr>
  </w:style>
  <w:style w:type="character" w:customStyle="1" w:styleId="Heading2Char">
    <w:name w:val="Heading 2 Char"/>
    <w:link w:val="Heading2"/>
    <w:uiPriority w:val="9"/>
    <w:rPr>
      <w:rFonts w:ascii="Arial" w:eastAsia="Arial" w:hAnsi="Arial" w:cs="Arial"/>
      <w:sz w:val="34"/>
    </w:rPr>
  </w:style>
  <w:style w:type="character" w:customStyle="1" w:styleId="Heading3Char">
    <w:name w:val="Heading 3 Char"/>
    <w:link w:val="Heading3"/>
    <w:uiPriority w:val="9"/>
    <w:rPr>
      <w:rFonts w:ascii="Arial" w:eastAsia="Arial" w:hAnsi="Arial" w:cs="Arial"/>
      <w:sz w:val="30"/>
      <w:szCs w:val="30"/>
    </w:rPr>
  </w:style>
  <w:style w:type="character" w:customStyle="1" w:styleId="Heading4Char">
    <w:name w:val="Heading 4 Char"/>
    <w:link w:val="Heading4"/>
    <w:uiPriority w:val="9"/>
    <w:rPr>
      <w:rFonts w:ascii="Arial" w:eastAsia="Arial" w:hAnsi="Arial" w:cs="Arial"/>
      <w:b/>
      <w:bCs/>
      <w:sz w:val="26"/>
      <w:szCs w:val="26"/>
    </w:rPr>
  </w:style>
  <w:style w:type="character" w:customStyle="1" w:styleId="Heading5Char">
    <w:name w:val="Heading 5 Char"/>
    <w:link w:val="Heading5"/>
    <w:uiPriority w:val="9"/>
    <w:rPr>
      <w:rFonts w:ascii="Arial" w:eastAsia="Arial" w:hAnsi="Arial" w:cs="Arial"/>
      <w:b/>
      <w:bCs/>
      <w:sz w:val="24"/>
      <w:szCs w:val="24"/>
    </w:rPr>
  </w:style>
  <w:style w:type="character" w:customStyle="1" w:styleId="Heading6Char">
    <w:name w:val="Heading 6 Char"/>
    <w:link w:val="Heading6"/>
    <w:uiPriority w:val="9"/>
    <w:rPr>
      <w:rFonts w:ascii="Arial" w:eastAsia="Arial" w:hAnsi="Arial" w:cs="Arial"/>
      <w:b/>
      <w:bCs/>
      <w:sz w:val="22"/>
      <w:szCs w:val="22"/>
    </w:rPr>
  </w:style>
  <w:style w:type="character" w:customStyle="1" w:styleId="Heading7Char">
    <w:name w:val="Heading 7 Char"/>
    <w:link w:val="Heading7"/>
    <w:uiPriority w:val="9"/>
    <w:rPr>
      <w:rFonts w:ascii="Arial" w:eastAsia="Arial" w:hAnsi="Arial" w:cs="Arial"/>
      <w:b/>
      <w:bCs/>
      <w:i/>
      <w:iCs/>
      <w:sz w:val="22"/>
      <w:szCs w:val="22"/>
    </w:rPr>
  </w:style>
  <w:style w:type="character" w:customStyle="1" w:styleId="Heading8Char">
    <w:name w:val="Heading 8 Char"/>
    <w:link w:val="Heading8"/>
    <w:uiPriority w:val="9"/>
    <w:rPr>
      <w:rFonts w:ascii="Arial" w:eastAsia="Arial" w:hAnsi="Arial" w:cs="Arial"/>
      <w:i/>
      <w:iCs/>
      <w:sz w:val="22"/>
      <w:szCs w:val="22"/>
    </w:rPr>
  </w:style>
  <w:style w:type="character" w:customStyle="1" w:styleId="Heading9Char">
    <w:name w:val="Heading 9 Char"/>
    <w:link w:val="Heading9"/>
    <w:uiPriority w:val="9"/>
    <w:rPr>
      <w:rFonts w:ascii="Arial" w:eastAsia="Arial" w:hAnsi="Arial" w:cs="Arial"/>
      <w:i/>
      <w:iCs/>
      <w:sz w:val="21"/>
      <w:szCs w:val="21"/>
    </w:rPr>
  </w:style>
  <w:style w:type="paragraph" w:styleId="Title">
    <w:name w:val="Title"/>
    <w:basedOn w:val="Normal"/>
    <w:next w:val="Normal"/>
    <w:link w:val="TitleChar"/>
    <w:uiPriority w:val="10"/>
    <w:qFormat/>
    <w:pPr>
      <w:spacing w:before="300"/>
      <w:contextualSpacing/>
    </w:pPr>
    <w:rPr>
      <w:sz w:val="48"/>
      <w:szCs w:val="48"/>
    </w:rPr>
  </w:style>
  <w:style w:type="character" w:customStyle="1" w:styleId="TitleChar">
    <w:name w:val="Title Char"/>
    <w:link w:val="Title"/>
    <w:uiPriority w:val="10"/>
    <w:rPr>
      <w:sz w:val="48"/>
      <w:szCs w:val="48"/>
    </w:rPr>
  </w:style>
  <w:style w:type="paragraph" w:styleId="Subtitle">
    <w:name w:val="Subtitle"/>
    <w:basedOn w:val="Normal"/>
    <w:next w:val="Normal"/>
    <w:link w:val="SubtitleChar"/>
    <w:uiPriority w:val="11"/>
    <w:qFormat/>
    <w:pPr>
      <w:spacing w:before="200"/>
    </w:pPr>
    <w:rPr>
      <w:sz w:val="24"/>
      <w:szCs w:val="24"/>
    </w:rPr>
  </w:style>
  <w:style w:type="character" w:customStyle="1" w:styleId="SubtitleChar">
    <w:name w:val="Subtitle Char"/>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Header">
    <w:name w:val="header"/>
    <w:basedOn w:val="Normal"/>
    <w:link w:val="HeaderChar"/>
    <w:uiPriority w:val="99"/>
    <w:unhideWhenUsed/>
    <w:pPr>
      <w:tabs>
        <w:tab w:val="center" w:pos="7143"/>
        <w:tab w:val="right" w:pos="14287"/>
      </w:tabs>
      <w:spacing w:after="0" w:line="240" w:lineRule="auto"/>
    </w:pPr>
  </w:style>
  <w:style w:type="character" w:customStyle="1" w:styleId="HeaderChar">
    <w:name w:val="Header Char"/>
    <w:link w:val="Header"/>
    <w:uiPriority w:val="99"/>
  </w:style>
  <w:style w:type="paragraph" w:styleId="Footer">
    <w:name w:val="footer"/>
    <w:basedOn w:val="Normal"/>
    <w:link w:val="FooterChar1"/>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Caption">
    <w:name w:val="caption"/>
    <w:basedOn w:val="Normal"/>
    <w:next w:val="Normal"/>
    <w:uiPriority w:val="35"/>
    <w:semiHidden/>
    <w:unhideWhenUsed/>
    <w:qFormat/>
    <w:rPr>
      <w:b/>
      <w:bCs/>
      <w:color w:val="5B9BD5" w:themeColor="accent1"/>
      <w:sz w:val="18"/>
      <w:szCs w:val="18"/>
    </w:rPr>
  </w:style>
  <w:style w:type="character" w:customStyle="1" w:styleId="FooterChar1">
    <w:name w:val="Footer Char1"/>
    <w:link w:val="Footer"/>
    <w:uiPriority w:val="99"/>
  </w:style>
  <w:style w:type="table" w:styleId="TableGrid">
    <w:name w:val="Table Grid"/>
    <w:basedOn w:val="Table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1">
    <w:name w:val="Grid Table 2 - Accent 21"/>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1">
    <w:name w:val="Grid Table 2 - Accent 61"/>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1">
    <w:name w:val="Grid Table 3 - Accent 21"/>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1">
    <w:name w:val="Grid Table 3 - Accent 61"/>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1">
    <w:name w:val="Grid Table 4 - Accent 21"/>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Table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1">
    <w:name w:val="Grid Table 4 - Accent 61"/>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1">
    <w:name w:val="Grid Table 5 Dark - Accent 2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
    <w:name w:val="Grid Table 5 Dark - Accent 5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1">
    <w:name w:val="Grid Table 5 Dark - Accent 6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Table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Table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1">
    <w:name w:val="List Table 1 Light - Accent 2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1">
    <w:name w:val="List Table 1 Light - Accent 6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1">
    <w:name w:val="List Table 2 - Accent 21"/>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Table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1">
    <w:name w:val="List Table 2 - Accent 61"/>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1">
    <w:name w:val="List Table 4 - Accent 21"/>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Table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1">
    <w:name w:val="List Table 4 - Accent 61"/>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1">
    <w:name w:val="List Table 5 Dark - Accent 21"/>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Table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1">
    <w:name w:val="List Table 5 Dark - Accent 61"/>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Table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Table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uiPriority w:val="99"/>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rPr>
  </w:style>
  <w:style w:type="character" w:customStyle="1" w:styleId="EndnoteTextChar">
    <w:name w:val="Endnote Text Char"/>
    <w:link w:val="EndnoteText"/>
    <w:uiPriority w:val="99"/>
    <w:rPr>
      <w:sz w:val="20"/>
    </w:rPr>
  </w:style>
  <w:style w:type="character" w:styleId="EndnoteReference">
    <w:name w:val="endnote reference"/>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pPr>
      <w:spacing w:after="0"/>
    </w:pPr>
  </w:style>
  <w:style w:type="paragraph" w:styleId="NoSpacing">
    <w:name w:val="No Spacing"/>
    <w:basedOn w:val="Normal"/>
    <w:uiPriority w:val="1"/>
    <w:qFormat/>
    <w:pPr>
      <w:spacing w:after="0" w:line="240" w:lineRule="auto"/>
    </w:p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5195</Words>
  <Characters>29616</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Zuxriddin Abduraximov</dc:creator>
  <cp:lastModifiedBy>Daler Farxodov</cp:lastModifiedBy>
  <cp:revision>4</cp:revision>
  <dcterms:created xsi:type="dcterms:W3CDTF">2026-07-31T07:24:00Z</dcterms:created>
  <dcterms:modified xsi:type="dcterms:W3CDTF">2026-08-24T10:16:00Z</dcterms:modified>
</cp:coreProperties>
</file>